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0672" w14:textId="77777777" w:rsidR="00BA217C" w:rsidRDefault="00BA217C" w:rsidP="00BA217C">
      <w:bookmarkStart w:id="0" w:name="_heading=h.1t3h5sf" w:colFirst="0" w:colLast="0"/>
      <w:bookmarkEnd w:id="0"/>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1" w:name="_heading=h.3jtnz0s" w:colFirst="0" w:colLast="0"/>
            <w:bookmarkEnd w:id="1"/>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proofErr w:type="spellStart"/>
            <w:r>
              <w:rPr>
                <w:rFonts w:ascii="Arial" w:eastAsia="Arial" w:hAnsi="Arial" w:cs="Arial"/>
                <w:b/>
                <w:color w:val="000000"/>
              </w:rPr>
              <w:t>Company</w:t>
            </w:r>
            <w:proofErr w:type="spellEnd"/>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1F24A7"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proofErr w:type="spellStart"/>
            <w:r>
              <w:rPr>
                <w:rFonts w:ascii="Arial" w:eastAsia="Arial" w:hAnsi="Arial" w:cs="Arial"/>
                <w:b/>
                <w:color w:val="000000"/>
                <w:sz w:val="18"/>
                <w:szCs w:val="18"/>
              </w:rPr>
              <w:t>Products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and</w:t>
            </w:r>
            <w:proofErr w:type="spellEnd"/>
            <w:r>
              <w:rPr>
                <w:rFonts w:ascii="Arial" w:eastAsia="Arial" w:hAnsi="Arial" w:cs="Arial"/>
                <w:b/>
                <w:color w:val="000000"/>
                <w:sz w:val="18"/>
                <w:szCs w:val="18"/>
              </w:rPr>
              <w:t xml:space="preserve"> Data Services </w:t>
            </w:r>
            <w:proofErr w:type="spellStart"/>
            <w:r>
              <w:rPr>
                <w:rFonts w:ascii="Arial" w:eastAsia="Arial" w:hAnsi="Arial" w:cs="Arial"/>
                <w:b/>
                <w:color w:val="000000"/>
                <w:sz w:val="18"/>
                <w:szCs w:val="18"/>
              </w:rPr>
              <w:t>Department</w:t>
            </w:r>
            <w:proofErr w:type="spellEnd"/>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 xml:space="preserve">São Paulo/SP – Zip </w:t>
            </w:r>
            <w:proofErr w:type="spellStart"/>
            <w:r>
              <w:rPr>
                <w:rFonts w:ascii="Arial" w:eastAsia="Arial" w:hAnsi="Arial" w:cs="Arial"/>
                <w:b/>
                <w:color w:val="000000"/>
                <w:sz w:val="18"/>
                <w:szCs w:val="18"/>
              </w:rPr>
              <w:t>Code</w:t>
            </w:r>
            <w:proofErr w:type="spellEnd"/>
            <w:r>
              <w:rPr>
                <w:rFonts w:ascii="Arial" w:eastAsia="Arial" w:hAnsi="Arial" w:cs="Arial"/>
                <w:b/>
                <w:color w:val="000000"/>
                <w:sz w:val="18"/>
                <w:szCs w:val="18"/>
              </w:rPr>
              <w:t xml:space="preserv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 xml:space="preserve">Denominação ou nome / Corporate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or</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w:t>
            </w:r>
            <w:proofErr w:type="spellStart"/>
            <w:r>
              <w:rPr>
                <w:rFonts w:ascii="Arial" w:eastAsia="Arial" w:hAnsi="Arial" w:cs="Arial"/>
                <w:b/>
                <w:color w:val="000000"/>
                <w:sz w:val="20"/>
                <w:szCs w:val="20"/>
              </w:rPr>
              <w:t>Taxpayers</w:t>
            </w:r>
            <w:proofErr w:type="spellEnd"/>
            <w:r>
              <w:rPr>
                <w:rFonts w:ascii="Arial" w:eastAsia="Arial" w:hAnsi="Arial" w:cs="Arial"/>
                <w:b/>
                <w:color w:val="000000"/>
                <w:sz w:val="20"/>
                <w:szCs w:val="20"/>
              </w:rPr>
              <w:t xml:space="preserve">’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 xml:space="preserve">Endereço / </w:t>
            </w:r>
            <w:proofErr w:type="spellStart"/>
            <w:r>
              <w:rPr>
                <w:rFonts w:ascii="Arial" w:eastAsia="Arial" w:hAnsi="Arial" w:cs="Arial"/>
                <w:b/>
                <w:color w:val="000000"/>
                <w:sz w:val="20"/>
                <w:szCs w:val="20"/>
              </w:rPr>
              <w:t>Address</w:t>
            </w:r>
            <w:proofErr w:type="spellEnd"/>
            <w:r>
              <w:rPr>
                <w:rFonts w:ascii="Arial" w:eastAsia="Arial" w:hAnsi="Arial" w:cs="Arial"/>
                <w:b/>
                <w:color w:val="000000"/>
                <w:sz w:val="20"/>
                <w:szCs w:val="20"/>
              </w:rPr>
              <w:t>:</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Telefone (comercial) / Phone No.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 xml:space="preserve">Nome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proofErr w:type="gramStart"/>
            <w:r>
              <w:rPr>
                <w:rFonts w:ascii="Arial" w:eastAsia="Arial" w:hAnsi="Arial" w:cs="Arial"/>
                <w:b/>
                <w:color w:val="000000"/>
                <w:sz w:val="20"/>
                <w:szCs w:val="20"/>
              </w:rPr>
              <w:t>phone</w:t>
            </w:r>
            <w:proofErr w:type="spellEnd"/>
            <w:r>
              <w:rPr>
                <w:rFonts w:ascii="Arial" w:eastAsia="Arial" w:hAnsi="Arial" w:cs="Arial"/>
                <w:b/>
                <w:color w:val="000000"/>
                <w:sz w:val="20"/>
                <w:szCs w:val="20"/>
              </w:rPr>
              <w:t xml:space="preserv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 xml:space="preserve">Telefone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 xml:space="preserve">E-mail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E-mail (Administrativo-Cobrança) / E-mail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1F24A7"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Pr="003F1518" w:rsidRDefault="005443D2"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proofErr w:type="spellStart"/>
            <w:r>
              <w:rPr>
                <w:rFonts w:ascii="Arial" w:eastAsia="Arial" w:hAnsi="Arial" w:cs="Arial"/>
                <w:b/>
                <w:color w:val="000000"/>
              </w:rPr>
              <w:t>Company</w:t>
            </w:r>
            <w:proofErr w:type="spellEnd"/>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1F24A7"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1F24A7"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 xml:space="preserve">Canais contratados para o serviço UP2DATA / </w:t>
            </w:r>
            <w:proofErr w:type="spellStart"/>
            <w:r>
              <w:rPr>
                <w:rFonts w:ascii="Arial" w:eastAsia="Arial" w:hAnsi="Arial" w:cs="Arial"/>
                <w:b/>
                <w:color w:val="000000"/>
              </w:rPr>
              <w:t>Contracted</w:t>
            </w:r>
            <w:proofErr w:type="spellEnd"/>
            <w:r>
              <w:rPr>
                <w:rFonts w:ascii="Arial" w:eastAsia="Arial" w:hAnsi="Arial" w:cs="Arial"/>
                <w:b/>
                <w:color w:val="000000"/>
              </w:rPr>
              <w:t xml:space="preserve"> </w:t>
            </w:r>
            <w:proofErr w:type="spellStart"/>
            <w:r>
              <w:rPr>
                <w:rFonts w:ascii="Arial" w:eastAsia="Arial" w:hAnsi="Arial" w:cs="Arial"/>
                <w:b/>
                <w:color w:val="000000"/>
              </w:rPr>
              <w:t>Channels</w:t>
            </w:r>
            <w:proofErr w:type="spellEnd"/>
            <w:r>
              <w:rPr>
                <w:rFonts w:ascii="Arial" w:eastAsia="Arial" w:hAnsi="Arial" w:cs="Arial"/>
                <w:b/>
                <w:color w:val="000000"/>
              </w:rPr>
              <w:t xml:space="preserve"> for UP2DATA </w:t>
            </w:r>
            <w:proofErr w:type="spellStart"/>
            <w:r>
              <w:rPr>
                <w:rFonts w:ascii="Arial" w:eastAsia="Arial" w:hAnsi="Arial" w:cs="Arial"/>
                <w:b/>
                <w:color w:val="000000"/>
              </w:rPr>
              <w:t>service</w:t>
            </w:r>
            <w:proofErr w:type="spellEnd"/>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 xml:space="preserve">Canais disponibilizados pela taxa de acesso a solução /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available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by</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the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solution</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fee</w:t>
            </w:r>
            <w:proofErr w:type="spellEnd"/>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w:t>
            </w:r>
            <w:proofErr w:type="spellStart"/>
            <w:r>
              <w:rPr>
                <w:rFonts w:ascii="Arial" w:eastAsia="Arial" w:hAnsi="Arial" w:cs="Arial"/>
                <w:color w:val="000000"/>
                <w:sz w:val="20"/>
                <w:szCs w:val="20"/>
              </w:rPr>
              <w:t>Channels</w:t>
            </w:r>
            <w:proofErr w:type="spellEnd"/>
            <w:r>
              <w:rPr>
                <w:rFonts w:ascii="Arial" w:eastAsia="Arial" w:hAnsi="Arial" w:cs="Arial"/>
                <w:color w:val="000000"/>
                <w:sz w:val="20"/>
                <w:szCs w:val="20"/>
              </w:rPr>
              <w:t xml:space="preserve">: </w:t>
            </w:r>
          </w:p>
          <w:p w14:paraId="47779A10" w14:textId="77777777" w:rsidR="00BA217C" w:rsidRPr="003F1518" w:rsidRDefault="00BA217C" w:rsidP="009021BF">
            <w:pPr>
              <w:rPr>
                <w:rFonts w:ascii="Arial" w:eastAsia="Arial" w:hAnsi="Arial" w:cs="Arial"/>
                <w:color w:val="000000"/>
                <w:sz w:val="18"/>
                <w:szCs w:val="18"/>
                <w:lang w:val="en-US"/>
              </w:rPr>
            </w:pPr>
            <w:proofErr w:type="spellStart"/>
            <w:r w:rsidRPr="003F1518">
              <w:rPr>
                <w:rFonts w:ascii="Arial" w:eastAsia="Arial" w:hAnsi="Arial" w:cs="Arial"/>
                <w:color w:val="000000"/>
                <w:sz w:val="18"/>
                <w:szCs w:val="18"/>
                <w:lang w:val="en-US"/>
              </w:rPr>
              <w:t>Incluso</w:t>
            </w:r>
            <w:proofErr w:type="spellEnd"/>
            <w:r w:rsidRPr="003F1518">
              <w:rPr>
                <w:rFonts w:ascii="Arial" w:eastAsia="Arial" w:hAnsi="Arial" w:cs="Arial"/>
                <w:color w:val="000000"/>
                <w:sz w:val="18"/>
                <w:szCs w:val="18"/>
                <w:lang w:val="en-US"/>
              </w:rPr>
              <w:t xml:space="preserve">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w:t>
            </w:r>
            <w:proofErr w:type="spellStart"/>
            <w:r>
              <w:rPr>
                <w:rFonts w:ascii="Arial" w:eastAsia="Arial" w:hAnsi="Arial" w:cs="Arial"/>
                <w:color w:val="000000"/>
                <w:sz w:val="20"/>
                <w:szCs w:val="20"/>
              </w:rPr>
              <w:t>Regulatory</w:t>
            </w:r>
            <w:proofErr w:type="spellEnd"/>
            <w:r>
              <w:rPr>
                <w:rFonts w:ascii="Arial" w:eastAsia="Arial" w:hAnsi="Arial" w:cs="Arial"/>
                <w:color w:val="000000"/>
                <w:sz w:val="20"/>
                <w:szCs w:val="20"/>
              </w:rPr>
              <w:t xml:space="preserve">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1F24A7"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1F24A7"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w:t>
            </w:r>
            <w:proofErr w:type="spellStart"/>
            <w:r>
              <w:rPr>
                <w:rFonts w:ascii="Arial" w:eastAsia="Arial" w:hAnsi="Arial" w:cs="Arial"/>
                <w:sz w:val="20"/>
                <w:szCs w:val="20"/>
              </w:rPr>
              <w:t>and</w:t>
            </w:r>
            <w:proofErr w:type="spellEnd"/>
            <w:r>
              <w:rPr>
                <w:rFonts w:ascii="Arial" w:eastAsia="Arial" w:hAnsi="Arial" w:cs="Arial"/>
                <w:sz w:val="20"/>
                <w:szCs w:val="20"/>
              </w:rPr>
              <w:t xml:space="preserve">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xml:space="preserve">/ CRA </w:t>
            </w:r>
            <w:proofErr w:type="spellStart"/>
            <w:r>
              <w:rPr>
                <w:rFonts w:ascii="Arial" w:eastAsia="Arial" w:hAnsi="Arial" w:cs="Arial"/>
                <w:color w:val="000000"/>
                <w:sz w:val="20"/>
                <w:szCs w:val="20"/>
              </w:rPr>
              <w:t>A</w:t>
            </w:r>
            <w:r>
              <w:rPr>
                <w:rFonts w:ascii="Arial" w:eastAsia="Arial" w:hAnsi="Arial" w:cs="Arial"/>
                <w:sz w:val="20"/>
                <w:szCs w:val="20"/>
              </w:rPr>
              <w:t>dditional</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 xml:space="preserve">CRI Informações adicionais / CRI </w:t>
            </w:r>
            <w:proofErr w:type="spellStart"/>
            <w:r>
              <w:rPr>
                <w:rFonts w:ascii="Arial" w:eastAsia="Arial" w:hAnsi="Arial" w:cs="Arial"/>
                <w:sz w:val="20"/>
                <w:szCs w:val="20"/>
              </w:rPr>
              <w:t>Additional</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w:t>
            </w:r>
            <w:proofErr w:type="spellStart"/>
            <w:r>
              <w:rPr>
                <w:rFonts w:ascii="Arial" w:eastAsia="Arial" w:hAnsi="Arial" w:cs="Arial"/>
                <w:color w:val="000000"/>
                <w:sz w:val="20"/>
                <w:szCs w:val="20"/>
              </w:rPr>
              <w:t>Actions</w:t>
            </w:r>
            <w:proofErr w:type="spellEnd"/>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w:t>
            </w:r>
            <w:proofErr w:type="spellStart"/>
            <w:r>
              <w:rPr>
                <w:rFonts w:ascii="Arial" w:eastAsia="Arial" w:hAnsi="Arial" w:cs="Arial"/>
                <w:color w:val="000000"/>
                <w:sz w:val="20"/>
                <w:szCs w:val="20"/>
              </w:rPr>
              <w:t>Volatility</w:t>
            </w:r>
            <w:proofErr w:type="spellEnd"/>
            <w:r>
              <w:rPr>
                <w:rFonts w:ascii="Arial" w:eastAsia="Arial" w:hAnsi="Arial" w:cs="Arial"/>
                <w:color w:val="000000"/>
                <w:sz w:val="20"/>
                <w:szCs w:val="20"/>
              </w:rPr>
              <w:t xml:space="preserve">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 xml:space="preserve">Negócio a negócio – Empréstimo de ações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 xml:space="preserve">Negócio a negócio – Renda Fixa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Pr>
                <w:rFonts w:ascii="Arial" w:eastAsia="Arial" w:hAnsi="Arial" w:cs="Arial"/>
                <w:sz w:val="20"/>
                <w:szCs w:val="20"/>
              </w:rPr>
              <w:t>Fixed</w:t>
            </w:r>
            <w:proofErr w:type="spellEnd"/>
            <w:r>
              <w:rPr>
                <w:rFonts w:ascii="Arial" w:eastAsia="Arial" w:hAnsi="Arial" w:cs="Arial"/>
                <w:sz w:val="20"/>
                <w:szCs w:val="20"/>
              </w:rPr>
              <w:t xml:space="preserve">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957222"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957222" w:rsidRDefault="00957222" w:rsidP="00957222">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957222" w:rsidRDefault="00957222" w:rsidP="00957222">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957222" w:rsidRDefault="00957222" w:rsidP="00957222">
            <w:pPr>
              <w:jc w:val="center"/>
              <w:rPr>
                <w:rFonts w:ascii="Arial" w:eastAsia="Arial" w:hAnsi="Arial" w:cs="Arial"/>
                <w:color w:val="000000"/>
                <w:sz w:val="20"/>
                <w:szCs w:val="20"/>
              </w:rPr>
            </w:pPr>
          </w:p>
        </w:tc>
      </w:tr>
      <w:tr w:rsidR="00957222"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957222" w:rsidRDefault="00957222" w:rsidP="00957222">
            <w:pPr>
              <w:rPr>
                <w:rFonts w:ascii="Arial" w:eastAsia="Arial" w:hAnsi="Arial" w:cs="Arial"/>
                <w:b/>
                <w:color w:val="000000"/>
                <w:sz w:val="20"/>
                <w:szCs w:val="20"/>
              </w:rPr>
            </w:pPr>
            <w:r>
              <w:rPr>
                <w:rFonts w:ascii="Arial" w:eastAsia="Arial" w:hAnsi="Arial" w:cs="Arial"/>
                <w:b/>
                <w:color w:val="000000"/>
                <w:sz w:val="20"/>
                <w:szCs w:val="20"/>
              </w:rPr>
              <w:t xml:space="preserve">Formas de Acesso /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Forms</w:t>
            </w:r>
            <w:proofErr w:type="spellEnd"/>
          </w:p>
          <w:p w14:paraId="461D075A" w14:textId="77777777" w:rsidR="00957222" w:rsidRDefault="00957222" w:rsidP="00957222">
            <w:pPr>
              <w:jc w:val="both"/>
              <w:rPr>
                <w:rFonts w:ascii="Arial" w:eastAsia="Arial" w:hAnsi="Arial" w:cs="Arial"/>
                <w:color w:val="000000"/>
                <w:sz w:val="6"/>
                <w:szCs w:val="6"/>
              </w:rPr>
            </w:pPr>
          </w:p>
          <w:p w14:paraId="62AFDFBC" w14:textId="77777777" w:rsidR="00957222" w:rsidRDefault="00957222" w:rsidP="00957222">
            <w:pPr>
              <w:rPr>
                <w:rFonts w:ascii="Arial" w:eastAsia="Arial" w:hAnsi="Arial" w:cs="Arial"/>
                <w:color w:val="000000"/>
                <w:sz w:val="20"/>
                <w:szCs w:val="20"/>
              </w:rPr>
            </w:pPr>
            <w:r>
              <w:rPr>
                <w:rFonts w:ascii="Arial" w:eastAsia="Arial" w:hAnsi="Arial" w:cs="Arial"/>
                <w:color w:val="000000"/>
                <w:sz w:val="18"/>
                <w:szCs w:val="18"/>
              </w:rPr>
              <w:t xml:space="preserve">*Duas chaves de acesso são inclusas ao contratar a solução UP2DATA e as chaves adicionais serão cobradas separadamente / </w:t>
            </w:r>
            <w:proofErr w:type="spellStart"/>
            <w:r>
              <w:rPr>
                <w:rFonts w:ascii="Arial" w:eastAsia="Arial" w:hAnsi="Arial" w:cs="Arial"/>
                <w:color w:val="000000"/>
                <w:sz w:val="18"/>
                <w:szCs w:val="18"/>
              </w:rPr>
              <w:t>Two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access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included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when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contracting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UP2DATA </w:t>
            </w:r>
            <w:proofErr w:type="spellStart"/>
            <w:r>
              <w:rPr>
                <w:rFonts w:ascii="Arial" w:eastAsia="Arial" w:hAnsi="Arial" w:cs="Arial"/>
                <w:color w:val="000000"/>
                <w:sz w:val="18"/>
                <w:szCs w:val="18"/>
              </w:rPr>
              <w:t>solution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additional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charged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separately</w:t>
            </w:r>
            <w:proofErr w:type="spellEnd"/>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957222" w:rsidRDefault="00957222" w:rsidP="00957222">
            <w:pPr>
              <w:rPr>
                <w:rFonts w:ascii="Arial" w:eastAsia="Arial" w:hAnsi="Arial" w:cs="Arial"/>
                <w:color w:val="000000"/>
                <w:sz w:val="20"/>
                <w:szCs w:val="20"/>
              </w:rPr>
            </w:pPr>
            <w:r>
              <w:rPr>
                <w:rFonts w:ascii="Arial" w:eastAsia="Arial" w:hAnsi="Arial" w:cs="Arial"/>
                <w:color w:val="000000"/>
                <w:sz w:val="20"/>
                <w:szCs w:val="20"/>
              </w:rPr>
              <w:t xml:space="preserve">Quantidade de chaves cliente / </w:t>
            </w:r>
            <w:proofErr w:type="spellStart"/>
            <w:r>
              <w:rPr>
                <w:rFonts w:ascii="Arial" w:eastAsia="Arial" w:hAnsi="Arial" w:cs="Arial"/>
                <w:color w:val="000000"/>
                <w:sz w:val="20"/>
                <w:szCs w:val="20"/>
              </w:rPr>
              <w:t>Quantity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Client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keys</w:t>
            </w:r>
            <w:proofErr w:type="spellEnd"/>
            <w:r>
              <w:rPr>
                <w:rFonts w:ascii="Arial" w:eastAsia="Arial" w:hAnsi="Arial" w:cs="Arial"/>
                <w:color w:val="000000"/>
                <w:sz w:val="20"/>
                <w:szCs w:val="20"/>
              </w:rPr>
              <w:t xml:space="preserve"> [</w:t>
            </w:r>
            <w:sdt>
              <w:sdtPr>
                <w:rPr>
                  <w:rFonts w:ascii="Arial" w:eastAsia="Arial" w:hAnsi="Arial" w:cs="Arial"/>
                  <w:color w:val="000000"/>
                  <w:sz w:val="20"/>
                  <w:szCs w:val="20"/>
                </w:rPr>
                <w:id w:val="668603700"/>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957222" w:rsidRDefault="00957222" w:rsidP="00957222">
            <w:pPr>
              <w:jc w:val="center"/>
            </w:pPr>
            <w:r>
              <w:rPr>
                <w:rFonts w:ascii="Arial" w:eastAsia="Arial" w:hAnsi="Arial" w:cs="Arial"/>
                <w:color w:val="000000"/>
                <w:sz w:val="20"/>
                <w:szCs w:val="20"/>
              </w:rPr>
              <w:t xml:space="preserve">Acesso cloud / Cloud </w:t>
            </w:r>
            <w:proofErr w:type="spellStart"/>
            <w:r>
              <w:rPr>
                <w:rFonts w:ascii="Arial" w:eastAsia="Arial" w:hAnsi="Arial" w:cs="Arial"/>
                <w:color w:val="000000"/>
                <w:sz w:val="20"/>
                <w:szCs w:val="20"/>
              </w:rPr>
              <w:t>access</w:t>
            </w:r>
            <w:proofErr w:type="spellEnd"/>
            <w:r>
              <w:rPr>
                <w:rFonts w:ascii="Arial" w:eastAsia="Arial" w:hAnsi="Arial" w:cs="Arial"/>
                <w:color w:val="000000"/>
                <w:sz w:val="20"/>
                <w:szCs w:val="20"/>
              </w:rPr>
              <w:t>: Sim / Yes [</w:t>
            </w:r>
            <w:sdt>
              <w:sdtPr>
                <w:rPr>
                  <w:rFonts w:ascii="Arial" w:eastAsia="Arial" w:hAnsi="Arial" w:cs="Arial"/>
                  <w:color w:val="000000"/>
                  <w:sz w:val="20"/>
                  <w:szCs w:val="20"/>
                </w:rPr>
                <w:id w:val="295806623"/>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4355DB1" w14:textId="77777777" w:rsidR="00957222" w:rsidRDefault="00957222" w:rsidP="00957222">
            <w:pPr>
              <w:jc w:val="center"/>
            </w:pPr>
          </w:p>
        </w:tc>
      </w:tr>
      <w:tr w:rsidR="00957222"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957222" w:rsidRDefault="00957222" w:rsidP="00957222">
            <w:pPr>
              <w:rPr>
                <w:rFonts w:ascii="Arial" w:eastAsia="Arial" w:hAnsi="Arial" w:cs="Arial"/>
                <w:color w:val="000000"/>
                <w:sz w:val="20"/>
                <w:szCs w:val="20"/>
              </w:rPr>
            </w:pPr>
            <w:r>
              <w:rPr>
                <w:rFonts w:ascii="Arial" w:eastAsia="Arial" w:hAnsi="Arial" w:cs="Arial"/>
                <w:b/>
                <w:color w:val="000000"/>
                <w:sz w:val="20"/>
                <w:szCs w:val="20"/>
              </w:rPr>
              <w:t xml:space="preserve">Formato dos arquivos de Dados Especializados para o UP2DATA </w:t>
            </w:r>
            <w:proofErr w:type="spellStart"/>
            <w:r>
              <w:rPr>
                <w:rFonts w:ascii="Arial" w:eastAsia="Arial" w:hAnsi="Arial" w:cs="Arial"/>
                <w:b/>
                <w:color w:val="000000"/>
                <w:sz w:val="20"/>
                <w:szCs w:val="20"/>
              </w:rPr>
              <w:t>Client</w:t>
            </w:r>
            <w:proofErr w:type="spellEnd"/>
            <w:r>
              <w:rPr>
                <w:rFonts w:ascii="Arial" w:eastAsia="Arial" w:hAnsi="Arial" w:cs="Arial"/>
                <w:b/>
                <w:color w:val="000000"/>
                <w:sz w:val="20"/>
                <w:szCs w:val="20"/>
              </w:rPr>
              <w:t xml:space="preserve"> /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Data File </w:t>
            </w:r>
            <w:proofErr w:type="spellStart"/>
            <w:r>
              <w:rPr>
                <w:rFonts w:ascii="Arial" w:eastAsia="Arial" w:hAnsi="Arial" w:cs="Arial"/>
                <w:b/>
                <w:color w:val="000000"/>
                <w:sz w:val="20"/>
                <w:szCs w:val="20"/>
              </w:rPr>
              <w:t>formats</w:t>
            </w:r>
            <w:proofErr w:type="spellEnd"/>
            <w:r>
              <w:rPr>
                <w:rFonts w:ascii="Arial" w:eastAsia="Arial" w:hAnsi="Arial" w:cs="Arial"/>
                <w:b/>
                <w:color w:val="000000"/>
                <w:sz w:val="20"/>
                <w:szCs w:val="20"/>
              </w:rPr>
              <w:t xml:space="preserve"> for UP2DATA </w:t>
            </w:r>
            <w:proofErr w:type="spellStart"/>
            <w:r>
              <w:rPr>
                <w:rFonts w:ascii="Arial" w:eastAsia="Arial" w:hAnsi="Arial" w:cs="Arial"/>
                <w:b/>
                <w:color w:val="000000"/>
                <w:sz w:val="20"/>
                <w:szCs w:val="20"/>
              </w:rPr>
              <w:t>Client</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957222" w:rsidRDefault="00957222" w:rsidP="00957222">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47F0A129" w14:textId="77777777" w:rsidR="00957222" w:rsidRDefault="00957222" w:rsidP="00957222">
            <w:pPr>
              <w:jc w:val="center"/>
            </w:pPr>
          </w:p>
        </w:tc>
      </w:tr>
      <w:tr w:rsidR="00957222"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957222" w:rsidRDefault="00957222" w:rsidP="00957222">
            <w:pPr>
              <w:jc w:val="center"/>
              <w:rPr>
                <w:rFonts w:ascii="Arial" w:eastAsia="Arial" w:hAnsi="Arial" w:cs="Arial"/>
                <w:color w:val="000000"/>
                <w:sz w:val="2"/>
                <w:szCs w:val="2"/>
              </w:rPr>
            </w:pPr>
          </w:p>
        </w:tc>
        <w:tc>
          <w:tcPr>
            <w:tcW w:w="1847" w:type="dxa"/>
          </w:tcPr>
          <w:p w14:paraId="081BDEE5"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042AECA" w14:textId="77777777" w:rsidR="00957222" w:rsidRDefault="00957222" w:rsidP="00957222">
            <w:pPr>
              <w:jc w:val="center"/>
            </w:pPr>
          </w:p>
        </w:tc>
      </w:tr>
      <w:tr w:rsidR="00957222" w:rsidRPr="001F24A7"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957222" w:rsidRDefault="00957222" w:rsidP="00957222">
            <w:pPr>
              <w:jc w:val="both"/>
              <w:rPr>
                <w:rFonts w:ascii="Arial" w:eastAsia="Arial" w:hAnsi="Arial" w:cs="Arial"/>
                <w:color w:val="000000"/>
                <w:sz w:val="20"/>
                <w:szCs w:val="20"/>
              </w:rPr>
            </w:pPr>
            <w:r>
              <w:rPr>
                <w:rFonts w:ascii="Arial" w:eastAsia="Arial" w:hAnsi="Arial" w:cs="Arial"/>
                <w:sz w:val="20"/>
                <w:szCs w:val="20"/>
              </w:rPr>
              <w:lastRenderedPageBreak/>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957222" w:rsidRPr="003F1518" w:rsidRDefault="00957222" w:rsidP="00957222">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957222" w:rsidRPr="003F1518" w:rsidRDefault="00957222" w:rsidP="00957222">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957222" w:rsidRPr="003F1518" w:rsidRDefault="00957222" w:rsidP="00957222">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646463CD" w14:textId="77777777" w:rsidR="00C84E33" w:rsidRPr="003F1518" w:rsidRDefault="00C84E33" w:rsidP="00BA217C">
      <w:pPr>
        <w:rPr>
          <w:lang w:val="en-US"/>
        </w:rPr>
      </w:pPr>
    </w:p>
    <w:p w14:paraId="42C8C276" w14:textId="77777777" w:rsidR="00C84E33" w:rsidRPr="003F1518" w:rsidRDefault="00C84E33" w:rsidP="00BA217C">
      <w:pPr>
        <w:rPr>
          <w:lang w:val="en-US"/>
        </w:rPr>
      </w:pPr>
    </w:p>
    <w:p w14:paraId="285B249A" w14:textId="77777777" w:rsidR="00BA217C" w:rsidRPr="003F1518" w:rsidRDefault="00BA217C" w:rsidP="00BA217C">
      <w:pPr>
        <w:rPr>
          <w:lang w:val="en-US"/>
        </w:rPr>
      </w:pPr>
    </w:p>
    <w:p w14:paraId="4B98006F" w14:textId="77777777" w:rsidR="00BA217C" w:rsidRPr="003F1518" w:rsidRDefault="00BA217C"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1F24A7"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1F24A7"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 xml:space="preserve">DISTRIBUIÇÃO dos DADOS UP2DATA / DISTRIBUTION </w:t>
            </w:r>
            <w:proofErr w:type="spellStart"/>
            <w:r>
              <w:rPr>
                <w:rFonts w:ascii="Arial" w:eastAsia="Arial" w:hAnsi="Arial" w:cs="Arial"/>
                <w:b/>
              </w:rPr>
              <w:t>of</w:t>
            </w:r>
            <w:proofErr w:type="spellEnd"/>
            <w:r>
              <w:rPr>
                <w:rFonts w:ascii="Arial" w:eastAsia="Arial" w:hAnsi="Arial" w:cs="Arial"/>
                <w:b/>
              </w:rPr>
              <w:t xml:space="preserve">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1F24A7"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 xml:space="preserve">Dados disponibilizados / </w:t>
            </w:r>
            <w:proofErr w:type="spellStart"/>
            <w:r>
              <w:rPr>
                <w:rFonts w:ascii="Arial" w:eastAsia="Arial" w:hAnsi="Arial" w:cs="Arial"/>
                <w:b/>
                <w:color w:val="000000"/>
                <w:sz w:val="18"/>
                <w:szCs w:val="18"/>
              </w:rPr>
              <w:t>Available</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2BF52F62" w14:textId="77777777" w:rsidR="00BA217C" w:rsidRPr="003F1518" w:rsidRDefault="00BA217C" w:rsidP="00C84E33">
            <w:pPr>
              <w:rPr>
                <w:rFonts w:ascii="Arial" w:eastAsia="Arial" w:hAnsi="Arial" w:cs="Arial"/>
                <w:color w:val="000000"/>
                <w:sz w:val="18"/>
                <w:szCs w:val="18"/>
                <w:lang w:val="en-US"/>
              </w:rPr>
            </w:pPr>
            <w:proofErr w:type="spellStart"/>
            <w:r w:rsidRPr="003F1518">
              <w:rPr>
                <w:rFonts w:ascii="Arial" w:eastAsia="Arial" w:hAnsi="Arial" w:cs="Arial"/>
                <w:color w:val="000000"/>
                <w:sz w:val="18"/>
                <w:szCs w:val="18"/>
                <w:lang w:val="en-US"/>
              </w:rPr>
              <w:t>Incluso</w:t>
            </w:r>
            <w:proofErr w:type="spellEnd"/>
            <w:r w:rsidRPr="003F1518">
              <w:rPr>
                <w:rFonts w:ascii="Arial" w:eastAsia="Arial" w:hAnsi="Arial" w:cs="Arial"/>
                <w:color w:val="000000"/>
                <w:sz w:val="18"/>
                <w:szCs w:val="18"/>
                <w:lang w:val="en-US"/>
              </w:rPr>
              <w:t xml:space="preserve">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w:t>
            </w:r>
            <w:proofErr w:type="spellStart"/>
            <w:r>
              <w:rPr>
                <w:rFonts w:ascii="Arial" w:eastAsia="Arial" w:hAnsi="Arial" w:cs="Arial"/>
                <w:color w:val="000000"/>
                <w:sz w:val="18"/>
                <w:szCs w:val="18"/>
              </w:rPr>
              <w:t>Regulatory</w:t>
            </w:r>
            <w:proofErr w:type="spellEnd"/>
            <w:r>
              <w:rPr>
                <w:rFonts w:ascii="Arial" w:eastAsia="Arial" w:hAnsi="Arial" w:cs="Arial"/>
                <w:color w:val="000000"/>
                <w:sz w:val="18"/>
                <w:szCs w:val="18"/>
              </w:rPr>
              <w:t xml:space="preserve">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w:t>
            </w:r>
            <w:proofErr w:type="spellStart"/>
            <w:r>
              <w:rPr>
                <w:rFonts w:ascii="Arial" w:eastAsia="Arial" w:hAnsi="Arial" w:cs="Arial"/>
                <w:color w:val="000000"/>
                <w:sz w:val="18"/>
                <w:szCs w:val="18"/>
              </w:rPr>
              <w:t>Indicators</w:t>
            </w:r>
            <w:proofErr w:type="spellEnd"/>
            <w:r>
              <w:rPr>
                <w:rFonts w:ascii="Arial" w:eastAsia="Arial" w:hAnsi="Arial" w:cs="Arial"/>
                <w:color w:val="000000"/>
                <w:sz w:val="18"/>
                <w:szCs w:val="18"/>
              </w:rPr>
              <w:t xml:space="preserve">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1F24A7"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proofErr w:type="spellStart"/>
            <w:r>
              <w:rPr>
                <w:rFonts w:ascii="Arial" w:eastAsia="Arial" w:hAnsi="Arial" w:cs="Arial"/>
                <w:b/>
                <w:color w:val="000000"/>
                <w:sz w:val="16"/>
                <w:szCs w:val="16"/>
              </w:rPr>
              <w:t>CONTRATANTE</w:t>
            </w:r>
            <w:r>
              <w:rPr>
                <w:rFonts w:ascii="Arial" w:eastAsia="Arial" w:hAnsi="Arial" w:cs="Arial"/>
                <w:color w:val="000000"/>
                <w:sz w:val="16"/>
                <w:szCs w:val="16"/>
              </w:rPr>
              <w:t>s</w:t>
            </w:r>
            <w:proofErr w:type="spellEnd"/>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1F24A7"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channels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that</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may</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be</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distributed</w:t>
            </w:r>
            <w:proofErr w:type="spellEnd"/>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 xml:space="preserve">Dados Especializados/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proofErr w:type="spellStart"/>
            <w:r w:rsidRPr="003F1518">
              <w:rPr>
                <w:rFonts w:ascii="Arial" w:eastAsia="Arial" w:hAnsi="Arial" w:cs="Arial"/>
                <w:b/>
                <w:color w:val="000000"/>
                <w:sz w:val="18"/>
                <w:szCs w:val="18"/>
                <w:lang w:val="en-US"/>
              </w:rPr>
              <w:t>Divulgação</w:t>
            </w:r>
            <w:proofErr w:type="spellEnd"/>
            <w:r w:rsidRPr="003F1518">
              <w:rPr>
                <w:rFonts w:ascii="Arial" w:eastAsia="Arial" w:hAnsi="Arial" w:cs="Arial"/>
                <w:b/>
                <w:color w:val="000000"/>
                <w:sz w:val="18"/>
                <w:szCs w:val="18"/>
                <w:lang w:val="en-US"/>
              </w:rPr>
              <w:t xml:space="preserve"> site </w:t>
            </w:r>
            <w:proofErr w:type="spellStart"/>
            <w:r w:rsidRPr="003F1518">
              <w:rPr>
                <w:rFonts w:ascii="Arial" w:eastAsia="Arial" w:hAnsi="Arial" w:cs="Arial"/>
                <w:b/>
                <w:color w:val="000000"/>
                <w:sz w:val="18"/>
                <w:szCs w:val="18"/>
                <w:lang w:val="en-US"/>
              </w:rPr>
              <w:t>aberto</w:t>
            </w:r>
            <w:proofErr w:type="spellEnd"/>
            <w:r w:rsidRPr="003F1518">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 / </w:t>
            </w: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 xml:space="preserve">CRI Informações Adicionais / CRI </w:t>
            </w:r>
            <w:proofErr w:type="spellStart"/>
            <w:r>
              <w:rPr>
                <w:rFonts w:ascii="Arial" w:eastAsia="Arial" w:hAnsi="Arial" w:cs="Arial"/>
                <w:sz w:val="18"/>
                <w:szCs w:val="18"/>
              </w:rPr>
              <w:t>additional</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 xml:space="preserve">CRA Informações Adicionais / CRA </w:t>
            </w:r>
            <w:proofErr w:type="spellStart"/>
            <w:r>
              <w:rPr>
                <w:rFonts w:ascii="Arial" w:eastAsia="Arial" w:hAnsi="Arial" w:cs="Arial"/>
                <w:sz w:val="18"/>
                <w:szCs w:val="18"/>
              </w:rPr>
              <w:t>additional</w:t>
            </w:r>
            <w:proofErr w:type="spellEnd"/>
            <w:r>
              <w:rPr>
                <w:rFonts w:ascii="Arial" w:eastAsia="Arial" w:hAnsi="Arial" w:cs="Arial"/>
                <w:sz w:val="18"/>
                <w:szCs w:val="18"/>
              </w:rPr>
              <w:t xml:space="preserve"> </w:t>
            </w:r>
            <w:proofErr w:type="spellStart"/>
            <w:r>
              <w:rPr>
                <w:rFonts w:ascii="Arial" w:eastAsia="Arial" w:hAnsi="Arial" w:cs="Arial"/>
                <w:sz w:val="18"/>
                <w:szCs w:val="18"/>
              </w:rPr>
              <w:t>Information</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w:t>
            </w:r>
            <w:proofErr w:type="spellStart"/>
            <w:r>
              <w:rPr>
                <w:rFonts w:ascii="Arial" w:eastAsia="Arial" w:hAnsi="Arial" w:cs="Arial"/>
                <w:color w:val="000000"/>
                <w:sz w:val="18"/>
                <w:szCs w:val="18"/>
              </w:rPr>
              <w:t>Actions</w:t>
            </w:r>
            <w:proofErr w:type="spellEnd"/>
            <w:r>
              <w:rPr>
                <w:rFonts w:ascii="Arial" w:eastAsia="Arial" w:hAnsi="Arial" w:cs="Arial"/>
                <w:color w:val="000000"/>
                <w:sz w:val="18"/>
                <w:szCs w:val="18"/>
              </w:rPr>
              <w:t xml:space="preserv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w:t>
            </w:r>
            <w:proofErr w:type="spellStart"/>
            <w:r>
              <w:rPr>
                <w:rFonts w:ascii="Arial" w:eastAsia="Arial" w:hAnsi="Arial" w:cs="Arial"/>
                <w:color w:val="000000"/>
                <w:sz w:val="18"/>
                <w:szCs w:val="18"/>
              </w:rPr>
              <w:t>Volatility</w:t>
            </w:r>
            <w:proofErr w:type="spellEnd"/>
            <w:r>
              <w:rPr>
                <w:rFonts w:ascii="Arial" w:eastAsia="Arial" w:hAnsi="Arial" w:cs="Arial"/>
                <w:color w:val="000000"/>
                <w:sz w:val="18"/>
                <w:szCs w:val="18"/>
              </w:rPr>
              <w:t xml:space="preserve">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 xml:space="preserve">Negócio a negócio – Empréstimo de ações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sidR="00AA34AB">
              <w:rPr>
                <w:rFonts w:ascii="Arial" w:eastAsia="Arial" w:hAnsi="Arial" w:cs="Arial"/>
                <w:sz w:val="20"/>
                <w:szCs w:val="20"/>
              </w:rPr>
              <w:t>Fixed</w:t>
            </w:r>
            <w:proofErr w:type="spellEnd"/>
            <w:r w:rsidR="00AA34AB">
              <w:rPr>
                <w:rFonts w:ascii="Arial" w:eastAsia="Arial" w:hAnsi="Arial" w:cs="Arial"/>
                <w:sz w:val="20"/>
                <w:szCs w:val="20"/>
              </w:rPr>
              <w:t xml:space="preserve">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24F840BA"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957222" w:rsidRDefault="00957222" w:rsidP="00957222">
            <w:pPr>
              <w:jc w:val="center"/>
              <w:rPr>
                <w:rFonts w:ascii="Arial" w:eastAsia="Arial" w:hAnsi="Arial" w:cs="Arial"/>
                <w:b/>
                <w:color w:val="000000"/>
                <w:sz w:val="2"/>
                <w:szCs w:val="2"/>
              </w:rPr>
            </w:pPr>
          </w:p>
        </w:tc>
      </w:tr>
      <w:tr w:rsidR="00957222" w:rsidRPr="001F24A7"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957222" w:rsidRDefault="00957222" w:rsidP="00957222">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957222" w:rsidRPr="003F1518" w:rsidRDefault="00957222" w:rsidP="00957222">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957222"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957222" w:rsidRDefault="00957222" w:rsidP="00957222">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957222"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957222" w:rsidRDefault="00957222" w:rsidP="00957222">
            <w:pPr>
              <w:jc w:val="center"/>
              <w:rPr>
                <w:rFonts w:ascii="Arial" w:eastAsia="Arial" w:hAnsi="Arial" w:cs="Arial"/>
                <w:color w:val="000000"/>
                <w:sz w:val="8"/>
                <w:szCs w:val="8"/>
              </w:rPr>
            </w:pPr>
          </w:p>
        </w:tc>
      </w:tr>
      <w:tr w:rsidR="00957222" w:rsidRPr="001F24A7"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957222" w:rsidRDefault="00957222" w:rsidP="00957222">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957222" w:rsidRPr="003F1518" w:rsidRDefault="00957222" w:rsidP="00957222">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26349CE4" w14:textId="77777777" w:rsidR="00C84E33" w:rsidRPr="003F1518" w:rsidRDefault="00C84E33" w:rsidP="00BA217C">
      <w:pPr>
        <w:rPr>
          <w:sz w:val="2"/>
          <w:szCs w:val="2"/>
          <w:lang w:val="en-US"/>
        </w:rPr>
      </w:pPr>
    </w:p>
    <w:p w14:paraId="2BF7D3B7" w14:textId="77777777" w:rsidR="00C84E33" w:rsidRPr="003F1518" w:rsidRDefault="00C84E33" w:rsidP="00BA217C">
      <w:pPr>
        <w:rPr>
          <w:sz w:val="2"/>
          <w:szCs w:val="2"/>
          <w:lang w:val="en-US"/>
        </w:rPr>
      </w:pPr>
    </w:p>
    <w:p w14:paraId="595558AC" w14:textId="77777777" w:rsidR="00C84E33" w:rsidRPr="003F1518" w:rsidRDefault="00C84E33" w:rsidP="00BA217C">
      <w:pPr>
        <w:rPr>
          <w:sz w:val="2"/>
          <w:szCs w:val="2"/>
          <w:lang w:val="en-US"/>
        </w:rPr>
      </w:pPr>
    </w:p>
    <w:p w14:paraId="023D356E" w14:textId="77777777" w:rsidR="00C84E33" w:rsidRPr="003F1518" w:rsidRDefault="00C84E33" w:rsidP="00BA217C">
      <w:pPr>
        <w:rPr>
          <w:sz w:val="2"/>
          <w:szCs w:val="2"/>
          <w:lang w:val="en-US"/>
        </w:rPr>
      </w:pPr>
    </w:p>
    <w:p w14:paraId="48CFB41E" w14:textId="77777777" w:rsidR="00C84E33" w:rsidRPr="003F1518" w:rsidRDefault="00C84E33" w:rsidP="00BA217C">
      <w:pPr>
        <w:rPr>
          <w:sz w:val="2"/>
          <w:szCs w:val="2"/>
          <w:lang w:val="en-US"/>
        </w:rPr>
      </w:pPr>
    </w:p>
    <w:p w14:paraId="53220F7D" w14:textId="77777777" w:rsidR="00C84E33" w:rsidRPr="003F1518" w:rsidRDefault="00C84E33" w:rsidP="00BA217C">
      <w:pPr>
        <w:rPr>
          <w:sz w:val="2"/>
          <w:szCs w:val="2"/>
          <w:lang w:val="en-US"/>
        </w:rPr>
      </w:pPr>
    </w:p>
    <w:p w14:paraId="2CD0D31D" w14:textId="77777777" w:rsidR="00825216" w:rsidRPr="003F1518" w:rsidRDefault="00825216" w:rsidP="00BA217C">
      <w:pPr>
        <w:rPr>
          <w:sz w:val="2"/>
          <w:szCs w:val="2"/>
          <w:lang w:val="en-US"/>
        </w:rPr>
      </w:pPr>
    </w:p>
    <w:p w14:paraId="469448C5" w14:textId="77777777" w:rsidR="00825216" w:rsidRPr="003F1518" w:rsidRDefault="00825216" w:rsidP="00BA217C">
      <w:pPr>
        <w:rPr>
          <w:sz w:val="2"/>
          <w:szCs w:val="2"/>
          <w:lang w:val="en-US"/>
        </w:rPr>
      </w:pPr>
    </w:p>
    <w:p w14:paraId="61295BB1" w14:textId="77777777" w:rsidR="00825216" w:rsidRPr="003F1518" w:rsidRDefault="00825216" w:rsidP="00BA217C">
      <w:pPr>
        <w:rPr>
          <w:sz w:val="2"/>
          <w:szCs w:val="2"/>
          <w:lang w:val="en-US"/>
        </w:rPr>
      </w:pPr>
    </w:p>
    <w:p w14:paraId="07C04452" w14:textId="77777777" w:rsidR="00825216" w:rsidRPr="003F1518" w:rsidRDefault="00825216" w:rsidP="00BA217C">
      <w:pPr>
        <w:rPr>
          <w:sz w:val="2"/>
          <w:szCs w:val="2"/>
          <w:lang w:val="en-US"/>
        </w:rPr>
      </w:pPr>
    </w:p>
    <w:p w14:paraId="6F9FAFD1" w14:textId="77777777" w:rsidR="00825216" w:rsidRPr="003F1518" w:rsidRDefault="00825216" w:rsidP="00BA217C">
      <w:pPr>
        <w:rPr>
          <w:sz w:val="2"/>
          <w:szCs w:val="2"/>
          <w:lang w:val="en-US"/>
        </w:rPr>
      </w:pPr>
    </w:p>
    <w:p w14:paraId="26A90339" w14:textId="77777777" w:rsidR="00825216" w:rsidRPr="003F1518" w:rsidRDefault="00825216" w:rsidP="00BA217C">
      <w:pPr>
        <w:rPr>
          <w:sz w:val="2"/>
          <w:szCs w:val="2"/>
          <w:lang w:val="en-US"/>
        </w:rPr>
      </w:pPr>
    </w:p>
    <w:p w14:paraId="7911D06C" w14:textId="77777777" w:rsidR="00825216" w:rsidRPr="003F1518" w:rsidRDefault="00825216" w:rsidP="00BA217C">
      <w:pPr>
        <w:rPr>
          <w:sz w:val="2"/>
          <w:szCs w:val="2"/>
          <w:lang w:val="en-US"/>
        </w:rPr>
      </w:pPr>
    </w:p>
    <w:p w14:paraId="2ECDE268" w14:textId="77777777" w:rsidR="00825216" w:rsidRPr="003F1518" w:rsidRDefault="00825216" w:rsidP="00BA217C">
      <w:pPr>
        <w:rPr>
          <w:sz w:val="2"/>
          <w:szCs w:val="2"/>
          <w:lang w:val="en-US"/>
        </w:rPr>
      </w:pPr>
    </w:p>
    <w:p w14:paraId="05B940E2" w14:textId="77777777" w:rsidR="00825216" w:rsidRPr="003F1518" w:rsidRDefault="00825216" w:rsidP="00BA217C">
      <w:pPr>
        <w:rPr>
          <w:sz w:val="2"/>
          <w:szCs w:val="2"/>
          <w:lang w:val="en-US"/>
        </w:rPr>
      </w:pPr>
    </w:p>
    <w:p w14:paraId="68803E57" w14:textId="77777777" w:rsidR="00825216" w:rsidRPr="003F1518" w:rsidRDefault="00825216" w:rsidP="00BA217C">
      <w:pPr>
        <w:rPr>
          <w:sz w:val="2"/>
          <w:szCs w:val="2"/>
          <w:lang w:val="en-US"/>
        </w:rPr>
      </w:pPr>
    </w:p>
    <w:p w14:paraId="49491998" w14:textId="77777777" w:rsidR="00825216" w:rsidRPr="003F1518" w:rsidRDefault="00825216" w:rsidP="00BA217C">
      <w:pPr>
        <w:rPr>
          <w:sz w:val="2"/>
          <w:szCs w:val="2"/>
          <w:lang w:val="en-US"/>
        </w:rPr>
      </w:pPr>
    </w:p>
    <w:p w14:paraId="679B27D2" w14:textId="77777777" w:rsidR="00825216" w:rsidRPr="003F1518" w:rsidRDefault="00825216" w:rsidP="00BA217C">
      <w:pPr>
        <w:rPr>
          <w:sz w:val="2"/>
          <w:szCs w:val="2"/>
          <w:lang w:val="en-US"/>
        </w:rPr>
      </w:pPr>
    </w:p>
    <w:p w14:paraId="0EDCAB2B" w14:textId="77777777" w:rsidR="00825216" w:rsidRPr="003F1518" w:rsidRDefault="00825216" w:rsidP="00BA217C">
      <w:pPr>
        <w:rPr>
          <w:sz w:val="2"/>
          <w:szCs w:val="2"/>
          <w:lang w:val="en-US"/>
        </w:rPr>
      </w:pPr>
    </w:p>
    <w:p w14:paraId="73F899C2" w14:textId="77777777" w:rsidR="00825216" w:rsidRPr="003F1518" w:rsidRDefault="00825216" w:rsidP="00BA217C">
      <w:pPr>
        <w:rPr>
          <w:sz w:val="2"/>
          <w:szCs w:val="2"/>
          <w:lang w:val="en-US"/>
        </w:rPr>
      </w:pPr>
    </w:p>
    <w:p w14:paraId="756EB978" w14:textId="77777777" w:rsidR="00825216" w:rsidRPr="003F1518" w:rsidRDefault="00825216" w:rsidP="00BA217C">
      <w:pPr>
        <w:rPr>
          <w:sz w:val="2"/>
          <w:szCs w:val="2"/>
          <w:lang w:val="en-US"/>
        </w:rPr>
      </w:pPr>
    </w:p>
    <w:p w14:paraId="094F6722" w14:textId="77777777" w:rsidR="00825216" w:rsidRPr="003F1518" w:rsidRDefault="00825216" w:rsidP="00BA217C">
      <w:pPr>
        <w:rPr>
          <w:sz w:val="2"/>
          <w:szCs w:val="2"/>
          <w:lang w:val="en-US"/>
        </w:rPr>
      </w:pPr>
    </w:p>
    <w:p w14:paraId="5A876770" w14:textId="77777777" w:rsidR="00825216" w:rsidRPr="003F1518" w:rsidRDefault="00825216" w:rsidP="00BA217C">
      <w:pPr>
        <w:rPr>
          <w:sz w:val="2"/>
          <w:szCs w:val="2"/>
          <w:lang w:val="en-US"/>
        </w:rPr>
      </w:pPr>
    </w:p>
    <w:p w14:paraId="428A8057" w14:textId="77777777" w:rsidR="00825216" w:rsidRPr="003F1518" w:rsidRDefault="00825216" w:rsidP="00BA217C">
      <w:pPr>
        <w:rPr>
          <w:sz w:val="2"/>
          <w:szCs w:val="2"/>
          <w:lang w:val="en-US"/>
        </w:rPr>
      </w:pPr>
    </w:p>
    <w:p w14:paraId="4A2281D6" w14:textId="77777777" w:rsidR="00825216" w:rsidRPr="003F1518" w:rsidRDefault="00825216" w:rsidP="00BA217C">
      <w:pPr>
        <w:rPr>
          <w:sz w:val="2"/>
          <w:szCs w:val="2"/>
          <w:lang w:val="en-US"/>
        </w:rPr>
      </w:pPr>
    </w:p>
    <w:p w14:paraId="134326F3" w14:textId="77777777" w:rsidR="00825216" w:rsidRPr="003F1518" w:rsidRDefault="00825216" w:rsidP="00BA217C">
      <w:pPr>
        <w:rPr>
          <w:sz w:val="2"/>
          <w:szCs w:val="2"/>
          <w:lang w:val="en-US"/>
        </w:rPr>
      </w:pPr>
    </w:p>
    <w:p w14:paraId="54C82942" w14:textId="77777777" w:rsidR="00825216" w:rsidRPr="003F1518" w:rsidRDefault="00825216" w:rsidP="00BA217C">
      <w:pPr>
        <w:rPr>
          <w:sz w:val="2"/>
          <w:szCs w:val="2"/>
          <w:lang w:val="en-US"/>
        </w:rPr>
      </w:pPr>
    </w:p>
    <w:p w14:paraId="3F93ECFD" w14:textId="77777777" w:rsidR="00825216" w:rsidRPr="003F1518" w:rsidRDefault="00825216" w:rsidP="00BA217C">
      <w:pPr>
        <w:rPr>
          <w:sz w:val="2"/>
          <w:szCs w:val="2"/>
          <w:lang w:val="en-US"/>
        </w:rPr>
      </w:pPr>
    </w:p>
    <w:p w14:paraId="389C698E" w14:textId="77777777" w:rsidR="00825216" w:rsidRPr="003F1518" w:rsidRDefault="00825216" w:rsidP="00BA217C">
      <w:pPr>
        <w:rPr>
          <w:sz w:val="2"/>
          <w:szCs w:val="2"/>
          <w:lang w:val="en-US"/>
        </w:rPr>
      </w:pPr>
    </w:p>
    <w:p w14:paraId="483012A0" w14:textId="77777777" w:rsidR="00825216" w:rsidRPr="003F1518" w:rsidRDefault="00825216" w:rsidP="00BA217C">
      <w:pPr>
        <w:rPr>
          <w:sz w:val="2"/>
          <w:szCs w:val="2"/>
          <w:lang w:val="en-US"/>
        </w:rPr>
      </w:pPr>
    </w:p>
    <w:p w14:paraId="0A11A5B4" w14:textId="77777777" w:rsidR="00825216" w:rsidRPr="003F1518" w:rsidRDefault="00825216" w:rsidP="00BA217C">
      <w:pPr>
        <w:rPr>
          <w:sz w:val="2"/>
          <w:szCs w:val="2"/>
          <w:lang w:val="en-US"/>
        </w:rPr>
      </w:pPr>
    </w:p>
    <w:p w14:paraId="6882C005" w14:textId="77777777" w:rsidR="00825216" w:rsidRPr="003F1518" w:rsidRDefault="00825216" w:rsidP="00BA217C">
      <w:pPr>
        <w:rPr>
          <w:sz w:val="2"/>
          <w:szCs w:val="2"/>
          <w:lang w:val="en-US"/>
        </w:rPr>
      </w:pPr>
    </w:p>
    <w:p w14:paraId="4FE99201" w14:textId="77777777" w:rsidR="00825216" w:rsidRPr="003F1518" w:rsidRDefault="00825216" w:rsidP="00BA217C">
      <w:pPr>
        <w:rPr>
          <w:sz w:val="2"/>
          <w:szCs w:val="2"/>
          <w:lang w:val="en-US"/>
        </w:rPr>
      </w:pPr>
    </w:p>
    <w:p w14:paraId="7C6822A0" w14:textId="77777777" w:rsidR="00825216" w:rsidRPr="003F1518" w:rsidRDefault="00825216" w:rsidP="00BA217C">
      <w:pPr>
        <w:rPr>
          <w:sz w:val="2"/>
          <w:szCs w:val="2"/>
          <w:lang w:val="en-US"/>
        </w:rPr>
      </w:pPr>
    </w:p>
    <w:p w14:paraId="6044BA7D" w14:textId="77777777" w:rsidR="00825216" w:rsidRPr="003F1518" w:rsidRDefault="00825216" w:rsidP="00BA217C">
      <w:pPr>
        <w:rPr>
          <w:sz w:val="2"/>
          <w:szCs w:val="2"/>
          <w:lang w:val="en-US"/>
        </w:rPr>
      </w:pPr>
    </w:p>
    <w:p w14:paraId="3EE174D4" w14:textId="77777777" w:rsidR="00825216" w:rsidRPr="003F1518" w:rsidRDefault="00825216" w:rsidP="00BA217C">
      <w:pPr>
        <w:rPr>
          <w:sz w:val="2"/>
          <w:szCs w:val="2"/>
          <w:lang w:val="en-US"/>
        </w:rPr>
      </w:pPr>
    </w:p>
    <w:p w14:paraId="7600CE6E" w14:textId="77777777" w:rsidR="00825216" w:rsidRPr="003F1518" w:rsidRDefault="00825216" w:rsidP="00BA217C">
      <w:pPr>
        <w:rPr>
          <w:sz w:val="2"/>
          <w:szCs w:val="2"/>
          <w:lang w:val="en-US"/>
        </w:rPr>
      </w:pPr>
    </w:p>
    <w:p w14:paraId="41BE76E9" w14:textId="77777777" w:rsidR="00825216" w:rsidRPr="003F1518" w:rsidRDefault="00825216" w:rsidP="00BA217C">
      <w:pPr>
        <w:rPr>
          <w:sz w:val="2"/>
          <w:szCs w:val="2"/>
          <w:lang w:val="en-US"/>
        </w:rPr>
      </w:pPr>
    </w:p>
    <w:p w14:paraId="57516B31" w14:textId="77777777" w:rsidR="00825216" w:rsidRPr="003F1518" w:rsidRDefault="00825216" w:rsidP="00BA217C">
      <w:pPr>
        <w:rPr>
          <w:sz w:val="2"/>
          <w:szCs w:val="2"/>
          <w:lang w:val="en-US"/>
        </w:rPr>
      </w:pPr>
    </w:p>
    <w:p w14:paraId="74A3E798" w14:textId="77777777" w:rsidR="00825216" w:rsidRPr="003F1518" w:rsidRDefault="00825216" w:rsidP="00BA217C">
      <w:pPr>
        <w:rPr>
          <w:sz w:val="2"/>
          <w:szCs w:val="2"/>
          <w:lang w:val="en-US"/>
        </w:rPr>
      </w:pPr>
    </w:p>
    <w:p w14:paraId="36464688" w14:textId="77777777" w:rsidR="00825216" w:rsidRPr="003F1518" w:rsidRDefault="00825216" w:rsidP="00BA217C">
      <w:pPr>
        <w:rPr>
          <w:sz w:val="2"/>
          <w:szCs w:val="2"/>
          <w:lang w:val="en-US"/>
        </w:rPr>
      </w:pPr>
    </w:p>
    <w:p w14:paraId="1B6CE297" w14:textId="77777777" w:rsidR="00825216" w:rsidRPr="003F1518" w:rsidRDefault="00825216" w:rsidP="00BA217C">
      <w:pPr>
        <w:rPr>
          <w:sz w:val="2"/>
          <w:szCs w:val="2"/>
          <w:lang w:val="en-US"/>
        </w:rPr>
      </w:pPr>
    </w:p>
    <w:p w14:paraId="41454774" w14:textId="77777777" w:rsidR="00825216" w:rsidRPr="003F1518" w:rsidRDefault="00825216" w:rsidP="00BA217C">
      <w:pPr>
        <w:rPr>
          <w:sz w:val="2"/>
          <w:szCs w:val="2"/>
          <w:lang w:val="en-US"/>
        </w:rPr>
      </w:pPr>
    </w:p>
    <w:p w14:paraId="4EB448E2" w14:textId="77777777" w:rsidR="00825216" w:rsidRPr="003F1518" w:rsidRDefault="00825216" w:rsidP="00BA217C">
      <w:pPr>
        <w:rPr>
          <w:sz w:val="2"/>
          <w:szCs w:val="2"/>
          <w:lang w:val="en-US"/>
        </w:rPr>
      </w:pPr>
    </w:p>
    <w:p w14:paraId="06E853A6" w14:textId="77777777" w:rsidR="00825216" w:rsidRPr="003F1518" w:rsidRDefault="00825216" w:rsidP="00BA217C">
      <w:pPr>
        <w:rPr>
          <w:sz w:val="2"/>
          <w:szCs w:val="2"/>
          <w:lang w:val="en-US"/>
        </w:rPr>
      </w:pPr>
    </w:p>
    <w:p w14:paraId="6B5050F2" w14:textId="77777777" w:rsidR="00825216" w:rsidRPr="003F1518" w:rsidRDefault="00825216" w:rsidP="00BA217C">
      <w:pPr>
        <w:rPr>
          <w:sz w:val="2"/>
          <w:szCs w:val="2"/>
          <w:lang w:val="en-US"/>
        </w:rPr>
      </w:pPr>
    </w:p>
    <w:p w14:paraId="0681B36E" w14:textId="77777777" w:rsidR="00825216" w:rsidRPr="003F1518" w:rsidRDefault="00825216" w:rsidP="00BA217C">
      <w:pPr>
        <w:rPr>
          <w:sz w:val="2"/>
          <w:szCs w:val="2"/>
          <w:lang w:val="en-US"/>
        </w:rPr>
      </w:pPr>
    </w:p>
    <w:p w14:paraId="322A40D0" w14:textId="77777777" w:rsidR="00825216" w:rsidRPr="003F1518" w:rsidRDefault="00825216" w:rsidP="00BA217C">
      <w:pPr>
        <w:rPr>
          <w:sz w:val="2"/>
          <w:szCs w:val="2"/>
          <w:lang w:val="en-US"/>
        </w:rPr>
      </w:pPr>
    </w:p>
    <w:p w14:paraId="566F9BA9" w14:textId="77777777" w:rsidR="00825216" w:rsidRPr="003F1518" w:rsidRDefault="00825216" w:rsidP="00BA217C">
      <w:pPr>
        <w:rPr>
          <w:sz w:val="2"/>
          <w:szCs w:val="2"/>
          <w:lang w:val="en-US"/>
        </w:rPr>
      </w:pPr>
    </w:p>
    <w:p w14:paraId="0A55DF9C" w14:textId="77777777" w:rsidR="00825216" w:rsidRPr="003F1518" w:rsidRDefault="00825216" w:rsidP="00BA217C">
      <w:pPr>
        <w:rPr>
          <w:sz w:val="2"/>
          <w:szCs w:val="2"/>
          <w:lang w:val="en-US"/>
        </w:rPr>
      </w:pPr>
    </w:p>
    <w:p w14:paraId="38A78249" w14:textId="77777777" w:rsidR="00825216" w:rsidRPr="003F1518" w:rsidRDefault="00825216" w:rsidP="00BA217C">
      <w:pPr>
        <w:rPr>
          <w:sz w:val="2"/>
          <w:szCs w:val="2"/>
          <w:lang w:val="en-US"/>
        </w:rPr>
      </w:pPr>
    </w:p>
    <w:p w14:paraId="1CC1AB8C" w14:textId="77777777" w:rsidR="00825216" w:rsidRPr="003F1518" w:rsidRDefault="00825216" w:rsidP="00BA217C">
      <w:pPr>
        <w:rPr>
          <w:sz w:val="2"/>
          <w:szCs w:val="2"/>
          <w:lang w:val="en-US"/>
        </w:rPr>
      </w:pPr>
    </w:p>
    <w:p w14:paraId="1E0A44CA" w14:textId="77777777" w:rsidR="00825216" w:rsidRPr="003F1518" w:rsidRDefault="00825216" w:rsidP="00BA217C">
      <w:pPr>
        <w:rPr>
          <w:sz w:val="2"/>
          <w:szCs w:val="2"/>
          <w:lang w:val="en-US"/>
        </w:rPr>
      </w:pPr>
    </w:p>
    <w:p w14:paraId="45A00EC2" w14:textId="77777777" w:rsidR="00825216" w:rsidRPr="003F1518" w:rsidRDefault="00825216" w:rsidP="00BA217C">
      <w:pPr>
        <w:rPr>
          <w:sz w:val="2"/>
          <w:szCs w:val="2"/>
          <w:lang w:val="en-US"/>
        </w:rPr>
      </w:pPr>
    </w:p>
    <w:p w14:paraId="7BE651DE" w14:textId="77777777" w:rsidR="00825216" w:rsidRPr="003F1518" w:rsidRDefault="00825216" w:rsidP="00BA217C">
      <w:pPr>
        <w:rPr>
          <w:sz w:val="2"/>
          <w:szCs w:val="2"/>
          <w:lang w:val="en-US"/>
        </w:rPr>
      </w:pPr>
    </w:p>
    <w:p w14:paraId="180D5D16" w14:textId="77777777" w:rsidR="00825216" w:rsidRPr="003F1518" w:rsidRDefault="00825216" w:rsidP="00BA217C">
      <w:pPr>
        <w:rPr>
          <w:sz w:val="2"/>
          <w:szCs w:val="2"/>
          <w:lang w:val="en-US"/>
        </w:rPr>
      </w:pPr>
    </w:p>
    <w:p w14:paraId="735410BD" w14:textId="77777777" w:rsidR="00825216" w:rsidRPr="003F1518" w:rsidRDefault="00825216" w:rsidP="00BA217C">
      <w:pPr>
        <w:rPr>
          <w:sz w:val="2"/>
          <w:szCs w:val="2"/>
          <w:lang w:val="en-US"/>
        </w:rPr>
      </w:pPr>
    </w:p>
    <w:p w14:paraId="2CF843CB" w14:textId="77777777" w:rsidR="00BA217C" w:rsidRPr="003F1518" w:rsidRDefault="00BA217C" w:rsidP="00BA217C">
      <w:pPr>
        <w:rPr>
          <w:sz w:val="2"/>
          <w:szCs w:val="2"/>
          <w:lang w:val="en-US"/>
        </w:rPr>
      </w:pPr>
    </w:p>
    <w:p w14:paraId="7BDEB3C3" w14:textId="77777777" w:rsidR="00BA217C" w:rsidRPr="003F1518" w:rsidRDefault="00BA217C" w:rsidP="00BA217C">
      <w:pPr>
        <w:rPr>
          <w:sz w:val="2"/>
          <w:szCs w:val="2"/>
          <w:lang w:val="en-US"/>
        </w:rPr>
      </w:pPr>
    </w:p>
    <w:p w14:paraId="78CB217F" w14:textId="77777777" w:rsidR="00BA217C" w:rsidRPr="003F1518" w:rsidRDefault="00BA217C" w:rsidP="00BA217C">
      <w:pPr>
        <w:rPr>
          <w:sz w:val="2"/>
          <w:szCs w:val="2"/>
          <w:lang w:val="en-US"/>
        </w:rPr>
      </w:pPr>
    </w:p>
    <w:p w14:paraId="230360BC" w14:textId="77777777" w:rsidR="00BA217C" w:rsidRPr="003F1518" w:rsidRDefault="00BA217C" w:rsidP="00BA217C">
      <w:pPr>
        <w:rPr>
          <w:sz w:val="2"/>
          <w:szCs w:val="2"/>
          <w:lang w:val="en-US"/>
        </w:rPr>
      </w:pPr>
    </w:p>
    <w:p w14:paraId="26E2F240" w14:textId="77777777" w:rsidR="00BA217C" w:rsidRPr="003F1518" w:rsidRDefault="00BA217C" w:rsidP="00BA217C">
      <w:pPr>
        <w:rPr>
          <w:sz w:val="2"/>
          <w:szCs w:val="2"/>
          <w:lang w:val="en-US"/>
        </w:rPr>
      </w:pPr>
    </w:p>
    <w:p w14:paraId="647670F9" w14:textId="77777777" w:rsidR="00BA217C" w:rsidRPr="003F1518" w:rsidRDefault="00BA217C" w:rsidP="00BA217C">
      <w:pPr>
        <w:rPr>
          <w:sz w:val="2"/>
          <w:szCs w:val="2"/>
          <w:lang w:val="en-US"/>
        </w:rPr>
      </w:pPr>
    </w:p>
    <w:p w14:paraId="52CAC9CB" w14:textId="77777777" w:rsidR="00BA217C" w:rsidRPr="003F1518" w:rsidRDefault="00BA217C" w:rsidP="00BA217C">
      <w:pPr>
        <w:rPr>
          <w:sz w:val="2"/>
          <w:szCs w:val="2"/>
          <w:lang w:val="en-US"/>
        </w:rPr>
      </w:pPr>
    </w:p>
    <w:p w14:paraId="17904D51" w14:textId="77777777" w:rsidR="00BA217C" w:rsidRPr="003F1518" w:rsidRDefault="00BA217C" w:rsidP="00BA217C">
      <w:pPr>
        <w:rPr>
          <w:sz w:val="2"/>
          <w:szCs w:val="2"/>
          <w:lang w:val="en-US"/>
        </w:rPr>
      </w:pPr>
    </w:p>
    <w:p w14:paraId="23297409" w14:textId="77777777" w:rsidR="00BA217C" w:rsidRPr="003F1518" w:rsidRDefault="00BA217C" w:rsidP="00BA217C">
      <w:pPr>
        <w:rPr>
          <w:sz w:val="2"/>
          <w:szCs w:val="2"/>
          <w:lang w:val="en-US"/>
        </w:rPr>
      </w:pPr>
    </w:p>
    <w:p w14:paraId="490D8C1C" w14:textId="77777777" w:rsidR="00BA217C" w:rsidRPr="003F1518" w:rsidRDefault="00BA217C"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proofErr w:type="spellStart"/>
            <w:r>
              <w:rPr>
                <w:rFonts w:ascii="Arial" w:eastAsia="Arial" w:hAnsi="Arial" w:cs="Arial"/>
                <w:b/>
              </w:rPr>
              <w:t>Company</w:t>
            </w:r>
            <w:proofErr w:type="spellEnd"/>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 xml:space="preserve">Record Data </w:t>
            </w:r>
            <w:proofErr w:type="spellStart"/>
            <w:r>
              <w:rPr>
                <w:rFonts w:ascii="Arial" w:eastAsia="Arial" w:hAnsi="Arial" w:cs="Arial"/>
                <w:b/>
              </w:rPr>
              <w:t>of</w:t>
            </w:r>
            <w:proofErr w:type="spellEnd"/>
            <w:r>
              <w:rPr>
                <w:rFonts w:ascii="Arial" w:eastAsia="Arial" w:hAnsi="Arial" w:cs="Arial"/>
                <w:b/>
              </w:rPr>
              <w:t xml:space="preserve">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 xml:space="preserve">Distribuição Non Display / Non Display </w:t>
            </w:r>
            <w:proofErr w:type="spellStart"/>
            <w:r w:rsidR="00BA217C">
              <w:rPr>
                <w:rFonts w:ascii="Arial" w:eastAsia="Arial" w:hAnsi="Arial" w:cs="Arial"/>
                <w:b/>
                <w:color w:val="000000"/>
                <w:sz w:val="19"/>
                <w:szCs w:val="19"/>
              </w:rPr>
              <w:t>Distribution</w:t>
            </w:r>
            <w:proofErr w:type="spellEnd"/>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xml:space="preserve">] Uso Interno/ </w:t>
            </w:r>
            <w:proofErr w:type="spellStart"/>
            <w:r w:rsidR="00BA217C">
              <w:rPr>
                <w:rFonts w:ascii="Arial" w:eastAsia="Arial" w:hAnsi="Arial" w:cs="Arial"/>
                <w:b/>
                <w:color w:val="000000"/>
                <w:sz w:val="19"/>
                <w:szCs w:val="19"/>
              </w:rPr>
              <w:t>Internal</w:t>
            </w:r>
            <w:proofErr w:type="spellEnd"/>
            <w:r w:rsidR="00BA217C">
              <w:rPr>
                <w:rFonts w:ascii="Arial" w:eastAsia="Arial" w:hAnsi="Arial" w:cs="Arial"/>
                <w:b/>
                <w:color w:val="000000"/>
                <w:sz w:val="19"/>
                <w:szCs w:val="19"/>
              </w:rPr>
              <w:t xml:space="preserve">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Non Display / Non Display </w:t>
            </w:r>
            <w:proofErr w:type="spellStart"/>
            <w:r>
              <w:rPr>
                <w:rFonts w:ascii="Arial" w:eastAsia="Arial" w:hAnsi="Arial" w:cs="Arial"/>
                <w:b/>
                <w:color w:val="000000"/>
                <w:sz w:val="19"/>
                <w:szCs w:val="19"/>
              </w:rPr>
              <w:t>Distribution</w:t>
            </w:r>
            <w:proofErr w:type="spellEnd"/>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w:t>
            </w:r>
            <w:proofErr w:type="spellStart"/>
            <w:r>
              <w:rPr>
                <w:rFonts w:ascii="Arial" w:eastAsia="Arial" w:hAnsi="Arial" w:cs="Arial"/>
                <w:b/>
                <w:color w:val="000000"/>
                <w:sz w:val="19"/>
                <w:szCs w:val="19"/>
              </w:rPr>
              <w:t>Internal</w:t>
            </w:r>
            <w:proofErr w:type="spellEnd"/>
            <w:r>
              <w:rPr>
                <w:rFonts w:ascii="Arial" w:eastAsia="Arial" w:hAnsi="Arial" w:cs="Arial"/>
                <w:b/>
                <w:color w:val="000000"/>
                <w:sz w:val="19"/>
                <w:szCs w:val="19"/>
              </w:rPr>
              <w:t xml:space="preserve">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spellStart"/>
            <w:proofErr w:type="gramStart"/>
            <w:r>
              <w:rPr>
                <w:rFonts w:ascii="Arial" w:eastAsia="Arial" w:hAnsi="Arial" w:cs="Arial"/>
                <w:b/>
                <w:color w:val="000000"/>
                <w:sz w:val="19"/>
                <w:szCs w:val="19"/>
              </w:rPr>
              <w:t>Distribution</w:t>
            </w:r>
            <w:proofErr w:type="spellEnd"/>
            <w:r>
              <w:rPr>
                <w:rFonts w:ascii="Arial" w:eastAsia="Arial" w:hAnsi="Arial" w:cs="Arial"/>
                <w:b/>
                <w:color w:val="000000"/>
                <w:sz w:val="19"/>
                <w:szCs w:val="19"/>
              </w:rPr>
              <w:t xml:space="preserve">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w:t>
            </w:r>
            <w:proofErr w:type="spellStart"/>
            <w:r>
              <w:rPr>
                <w:rFonts w:ascii="Arial" w:eastAsia="Arial" w:hAnsi="Arial" w:cs="Arial"/>
                <w:b/>
                <w:color w:val="000000"/>
                <w:sz w:val="19"/>
                <w:szCs w:val="19"/>
              </w:rPr>
              <w:t>Disclosing</w:t>
            </w:r>
            <w:proofErr w:type="spellEnd"/>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Non Display / Non Display </w:t>
            </w:r>
            <w:proofErr w:type="spellStart"/>
            <w:r>
              <w:rPr>
                <w:rFonts w:ascii="Arial" w:eastAsia="Arial" w:hAnsi="Arial" w:cs="Arial"/>
                <w:b/>
                <w:color w:val="000000"/>
                <w:sz w:val="19"/>
                <w:szCs w:val="19"/>
              </w:rPr>
              <w:t>Distribution</w:t>
            </w:r>
            <w:proofErr w:type="spellEnd"/>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w:t>
            </w:r>
            <w:proofErr w:type="spellStart"/>
            <w:r>
              <w:rPr>
                <w:rFonts w:ascii="Arial" w:eastAsia="Arial" w:hAnsi="Arial" w:cs="Arial"/>
                <w:b/>
                <w:color w:val="000000"/>
                <w:sz w:val="19"/>
                <w:szCs w:val="19"/>
              </w:rPr>
              <w:t>Internal</w:t>
            </w:r>
            <w:proofErr w:type="spellEnd"/>
            <w:r>
              <w:rPr>
                <w:rFonts w:ascii="Arial" w:eastAsia="Arial" w:hAnsi="Arial" w:cs="Arial"/>
                <w:b/>
                <w:color w:val="000000"/>
                <w:sz w:val="19"/>
                <w:szCs w:val="19"/>
              </w:rPr>
              <w:t xml:space="preserve">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1F24A7"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1F24A7"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1F24A7"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Pr="003F1518" w:rsidRDefault="00825216" w:rsidP="00BA217C">
      <w:pPr>
        <w:rPr>
          <w:lang w:val="en-US"/>
        </w:rPr>
      </w:pPr>
    </w:p>
    <w:p w14:paraId="2526F783" w14:textId="77777777" w:rsidR="00825216" w:rsidRPr="003F1518" w:rsidRDefault="00825216"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lastRenderedPageBreak/>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proofErr w:type="spellStart"/>
            <w:r>
              <w:rPr>
                <w:rFonts w:ascii="Arial" w:eastAsia="Arial" w:hAnsi="Arial" w:cs="Arial"/>
                <w:b/>
                <w:color w:val="000000"/>
              </w:rPr>
              <w:t>Company</w:t>
            </w:r>
            <w:proofErr w:type="spellEnd"/>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1F24A7"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1F24A7"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w:t>
            </w:r>
            <w:proofErr w:type="spellStart"/>
            <w:r>
              <w:rPr>
                <w:rFonts w:ascii="Arial" w:eastAsia="Arial" w:hAnsi="Arial" w:cs="Arial"/>
                <w:b/>
                <w:color w:val="000000"/>
              </w:rPr>
              <w:t>Quantity</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Companies</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w:t>
            </w:r>
            <w:proofErr w:type="spellStart"/>
            <w:r>
              <w:rPr>
                <w:rFonts w:ascii="Arial" w:eastAsia="Arial" w:hAnsi="Arial" w:cs="Arial"/>
                <w:b/>
                <w:color w:val="000000"/>
              </w:rPr>
              <w:t>Group</w:t>
            </w:r>
            <w:proofErr w:type="spellEnd"/>
            <w:r>
              <w:rPr>
                <w:rFonts w:ascii="Arial" w:eastAsia="Arial" w:hAnsi="Arial" w:cs="Arial"/>
                <w:b/>
                <w:color w:val="000000"/>
              </w:rPr>
              <w:t xml:space="preserve">: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1F24A7"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1F24A7"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1F24A7"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1F24A7"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w:t>
            </w:r>
            <w:proofErr w:type="spellStart"/>
            <w:r w:rsidRPr="003F1518">
              <w:rPr>
                <w:rFonts w:ascii="Arial" w:eastAsia="Arial" w:hAnsi="Arial" w:cs="Arial"/>
                <w:lang w:val="en-US"/>
              </w:rPr>
              <w:t>i</w:t>
            </w:r>
            <w:proofErr w:type="spellEnd"/>
            <w:r w:rsidRPr="003F1518">
              <w:rPr>
                <w:rFonts w:ascii="Arial" w:eastAsia="Arial" w:hAnsi="Arial" w:cs="Arial"/>
                <w:lang w:val="en-US"/>
              </w:rPr>
              <w:t xml:space="preserve">)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1F24A7"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1F24A7"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1F24A7"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1F24A7"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1F24A7"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1F24A7"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1F24A7"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includes </w:t>
            </w:r>
            <w:proofErr w:type="spellStart"/>
            <w:r>
              <w:rPr>
                <w:rFonts w:ascii="Arial" w:eastAsia="Arial" w:hAnsi="Arial" w:cs="Arial"/>
              </w:rPr>
              <w:t>Sensitive</w:t>
            </w:r>
            <w:proofErr w:type="spellEnd"/>
            <w:r>
              <w:rPr>
                <w:rFonts w:ascii="Arial" w:eastAsia="Arial" w:hAnsi="Arial" w:cs="Arial"/>
              </w:rPr>
              <w:t xml:space="preserve"> Personal Data, as </w:t>
            </w:r>
            <w:proofErr w:type="spellStart"/>
            <w:r>
              <w:rPr>
                <w:rFonts w:ascii="Arial" w:eastAsia="Arial" w:hAnsi="Arial" w:cs="Arial"/>
              </w:rPr>
              <w:t>defined</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1F24A7"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w:t>
            </w:r>
            <w:proofErr w:type="spellStart"/>
            <w:r>
              <w:rPr>
                <w:rFonts w:ascii="Arial" w:eastAsia="Arial" w:hAnsi="Arial" w:cs="Arial"/>
                <w:b/>
                <w:color w:val="000000"/>
              </w:rPr>
              <w:t>is</w:t>
            </w:r>
            <w:proofErr w:type="spellEnd"/>
            <w:r>
              <w:rPr>
                <w:rFonts w:ascii="Arial" w:eastAsia="Arial" w:hAnsi="Arial" w:cs="Arial"/>
                <w:b/>
                <w:color w:val="000000"/>
              </w:rPr>
              <w:t>)</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w:t>
            </w:r>
            <w:r>
              <w:rPr>
                <w:rFonts w:ascii="Arial" w:eastAsia="Arial" w:hAnsi="Arial" w:cs="Arial"/>
                <w:color w:val="000000"/>
              </w:rPr>
              <w:lastRenderedPageBreak/>
              <w:t>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belief, political opinion, membership of a </w:t>
            </w:r>
            <w:r w:rsidRPr="003F1518">
              <w:rPr>
                <w:rFonts w:ascii="Arial" w:eastAsia="Arial" w:hAnsi="Arial" w:cs="Arial"/>
                <w:lang w:val="en-US"/>
              </w:rPr>
              <w:lastRenderedPageBreak/>
              <w:t>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1F24A7"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1F24A7"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1F24A7"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1F24A7"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1F24A7"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1F24A7"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1F24A7"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1F24A7"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w:t>
            </w:r>
            <w:proofErr w:type="spellStart"/>
            <w:r w:rsidRPr="003F1518">
              <w:rPr>
                <w:rFonts w:ascii="Arial" w:eastAsia="Arial" w:hAnsi="Arial" w:cs="Arial"/>
                <w:b/>
                <w:color w:val="000000"/>
                <w:lang w:val="en-US"/>
              </w:rPr>
              <w:t>ies</w:t>
            </w:r>
            <w:proofErr w:type="spellEnd"/>
            <w:r w:rsidRPr="003F1518">
              <w:rPr>
                <w:rFonts w:ascii="Arial" w:eastAsia="Arial" w:hAnsi="Arial" w:cs="Arial"/>
                <w:b/>
                <w:color w:val="000000"/>
                <w:lang w:val="en-US"/>
              </w:rPr>
              <w:t>)</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1F24A7"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1F24A7"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w:t>
            </w:r>
            <w:proofErr w:type="spellStart"/>
            <w:r>
              <w:rPr>
                <w:rFonts w:ascii="Arial" w:eastAsia="Arial" w:hAnsi="Arial" w:cs="Arial"/>
              </w:rPr>
              <w:t>ii</w:t>
            </w:r>
            <w:proofErr w:type="spellEnd"/>
            <w:r>
              <w:rPr>
                <w:rFonts w:ascii="Arial" w:eastAsia="Arial" w:hAnsi="Arial" w:cs="Arial"/>
              </w:rPr>
              <w:t>) a perda; (</w:t>
            </w:r>
            <w:proofErr w:type="spellStart"/>
            <w:r>
              <w:rPr>
                <w:rFonts w:ascii="Arial" w:eastAsia="Arial" w:hAnsi="Arial" w:cs="Arial"/>
              </w:rPr>
              <w:t>iii</w:t>
            </w:r>
            <w:proofErr w:type="spellEnd"/>
            <w:r>
              <w:rPr>
                <w:rFonts w:ascii="Arial" w:eastAsia="Arial" w:hAnsi="Arial" w:cs="Arial"/>
              </w:rPr>
              <w:t>) a alteração; (</w:t>
            </w:r>
            <w:proofErr w:type="spellStart"/>
            <w:r>
              <w:rPr>
                <w:rFonts w:ascii="Arial" w:eastAsia="Arial" w:hAnsi="Arial" w:cs="Arial"/>
              </w:rPr>
              <w:t>iv</w:t>
            </w:r>
            <w:proofErr w:type="spellEnd"/>
            <w:r>
              <w:rPr>
                <w:rFonts w:ascii="Arial" w:eastAsia="Arial" w:hAnsi="Arial" w:cs="Arial"/>
              </w:rPr>
              <w:t>)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w:t>
            </w:r>
            <w:proofErr w:type="spellStart"/>
            <w:r w:rsidRPr="003F1518">
              <w:rPr>
                <w:rFonts w:ascii="Arial" w:eastAsia="Arial" w:hAnsi="Arial" w:cs="Arial"/>
                <w:lang w:val="en-US"/>
              </w:rPr>
              <w:t>i</w:t>
            </w:r>
            <w:proofErr w:type="spellEnd"/>
            <w:r w:rsidRPr="003F1518">
              <w:rPr>
                <w:rFonts w:ascii="Arial" w:eastAsia="Arial" w:hAnsi="Arial" w:cs="Arial"/>
                <w:lang w:val="en-US"/>
              </w:rPr>
              <w:t>) destruction; (ii) loss; (iii) change; (iv) communication, dissemination or disclosure; or (v) unauthorized access;</w:t>
            </w:r>
          </w:p>
        </w:tc>
      </w:tr>
      <w:tr w:rsidR="00BA217C" w:rsidRPr="001F24A7"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1F24A7"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xml:space="preserve">” significa qualquer autoridade, de âmbito administrativo ou judicial, competente para julgar, fiscalizar e aplicar a legislação pertinente, incluindo, </w:t>
            </w:r>
            <w:r>
              <w:rPr>
                <w:rFonts w:ascii="Arial" w:eastAsia="Arial" w:hAnsi="Arial" w:cs="Arial"/>
                <w:color w:val="000000"/>
              </w:rPr>
              <w:lastRenderedPageBreak/>
              <w:t>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lastRenderedPageBreak/>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xml:space="preserve">” means any authority, of administrative or judicial scope, competent to judge, inspect and apply the relevant legislation, including, but not limited </w:t>
            </w:r>
            <w:r w:rsidRPr="003F1518">
              <w:rPr>
                <w:rFonts w:ascii="Arial" w:eastAsia="Arial" w:hAnsi="Arial" w:cs="Arial"/>
                <w:color w:val="000000"/>
                <w:lang w:val="en-US"/>
              </w:rPr>
              <w:lastRenderedPageBreak/>
              <w:t>to, the National Data Protection Authority (“ANPD”).</w:t>
            </w:r>
          </w:p>
        </w:tc>
      </w:tr>
      <w:tr w:rsidR="00BA217C" w:rsidRPr="001F24A7"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1F24A7"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xml:space="preserve">” terão o mesmo significado a eles atribuído </w:t>
            </w:r>
            <w:proofErr w:type="spellStart"/>
            <w:r>
              <w:rPr>
                <w:rFonts w:ascii="Arial" w:eastAsia="Arial" w:hAnsi="Arial" w:cs="Arial"/>
                <w:color w:val="000000"/>
              </w:rPr>
              <w:t>na</w:t>
            </w:r>
            <w:proofErr w:type="spellEnd"/>
            <w:r>
              <w:rPr>
                <w:rFonts w:ascii="Arial" w:eastAsia="Arial" w:hAnsi="Arial" w:cs="Arial"/>
                <w:color w:val="000000"/>
              </w:rPr>
              <w:t xml:space="preserve">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1F24A7"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1F24A7"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1F24A7"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1F24A7"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proofErr w:type="spellStart"/>
            <w:r w:rsidRPr="003F1518">
              <w:rPr>
                <w:rFonts w:ascii="Arial" w:eastAsia="Arial" w:hAnsi="Arial" w:cs="Arial"/>
                <w:color w:val="000000"/>
                <w:lang w:val="en-US"/>
              </w:rPr>
              <w:t>i</w:t>
            </w:r>
            <w:proofErr w:type="spellEnd"/>
            <w:r w:rsidRPr="003F1518">
              <w:rPr>
                <w:rFonts w:ascii="Arial" w:eastAsia="Arial" w:hAnsi="Arial" w:cs="Arial"/>
                <w:color w:val="000000"/>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1F24A7"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1F24A7"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adotar e garantir, conforme as suas políticas internas, medidas de segurança da informação, técnicas, administrativas e organizacionais adequadas ao risco das suas </w:t>
            </w:r>
            <w:proofErr w:type="spellStart"/>
            <w:r>
              <w:rPr>
                <w:rFonts w:ascii="Arial" w:eastAsia="Arial" w:hAnsi="Arial" w:cs="Arial"/>
                <w:color w:val="000000"/>
              </w:rPr>
              <w:t>antianexo</w:t>
            </w:r>
            <w:proofErr w:type="spellEnd"/>
            <w:r>
              <w:rPr>
                <w:rFonts w:ascii="Arial" w:eastAsia="Arial" w:hAnsi="Arial" w:cs="Arial"/>
                <w:color w:val="000000"/>
              </w:rPr>
              <w:t xml:space="preserve"> </w:t>
            </w:r>
            <w:proofErr w:type="spellStart"/>
            <w:r>
              <w:rPr>
                <w:rFonts w:ascii="Arial" w:eastAsia="Arial" w:hAnsi="Arial" w:cs="Arial"/>
                <w:color w:val="000000"/>
              </w:rPr>
              <w:t>dades</w:t>
            </w:r>
            <w:proofErr w:type="spellEnd"/>
            <w:r>
              <w:rPr>
                <w:rFonts w:ascii="Arial" w:eastAsia="Arial" w:hAnsi="Arial" w:cs="Arial"/>
                <w:color w:val="000000"/>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1F24A7"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1F24A7"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1F24A7"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1F24A7"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1F24A7"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1F24A7"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lastRenderedPageBreak/>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1F24A7"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1F24A7"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1F24A7"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1F24A7"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1F24A7"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1F24A7"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1F24A7"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1F24A7"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proofErr w:type="spellStart"/>
            <w:r w:rsidRPr="003F1518">
              <w:rPr>
                <w:rFonts w:ascii="Arial" w:eastAsia="Arial" w:hAnsi="Arial" w:cs="Arial"/>
                <w:color w:val="000000"/>
                <w:lang w:val="en-US"/>
              </w:rPr>
              <w:t>i</w:t>
            </w:r>
            <w:proofErr w:type="spellEnd"/>
            <w:r w:rsidRPr="003F1518">
              <w:rPr>
                <w:rFonts w:ascii="Arial" w:eastAsia="Arial" w:hAnsi="Arial" w:cs="Arial"/>
                <w:color w:val="000000"/>
                <w:lang w:val="en-US"/>
              </w:rPr>
              <w:t xml:space="preserve">)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1F24A7"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1F24A7"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1F24A7"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1F24A7"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1F24A7"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1F24A7"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 xml:space="preserve">2.3. Observada a cláusula 2.2, caso o Titular dos Dados Pessoais requeira o ressarcimento de eventuais prejuízos sofridos diretamente a uma das Partes, inclusive por meio de processo administrativo ou ação judicial, a </w:t>
            </w:r>
            <w:r>
              <w:rPr>
                <w:rFonts w:ascii="Arial" w:eastAsia="Arial" w:hAnsi="Arial" w:cs="Arial"/>
              </w:rPr>
              <w:lastRenderedPageBreak/>
              <w:t>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lastRenderedPageBreak/>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w:t>
            </w:r>
            <w:r w:rsidRPr="003F1518">
              <w:rPr>
                <w:rFonts w:ascii="Arial" w:eastAsia="Arial" w:hAnsi="Arial" w:cs="Arial"/>
                <w:lang w:val="en-US"/>
              </w:rPr>
              <w:lastRenderedPageBreak/>
              <w:t>the right of recourse against the other Party, if the damage was caused solely by malice and / or negligence of the other Party.</w:t>
            </w:r>
          </w:p>
        </w:tc>
      </w:tr>
      <w:tr w:rsidR="00BA217C" w:rsidRPr="001F24A7"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1F24A7"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1F24A7"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1F24A7"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1F24A7"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1F24A7"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1F24A7"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1F24A7"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1F24A7"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1F24A7"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1F24A7"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1F24A7"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lastRenderedPageBreak/>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w:t>
            </w:r>
            <w:proofErr w:type="spellStart"/>
            <w:r w:rsidRPr="003F1518">
              <w:rPr>
                <w:rFonts w:ascii="Arial" w:eastAsia="Arial" w:hAnsi="Arial" w:cs="Arial"/>
                <w:lang w:val="en-US"/>
              </w:rPr>
              <w:t>Praça</w:t>
            </w:r>
            <w:proofErr w:type="spellEnd"/>
            <w:r w:rsidRPr="003F1518">
              <w:rPr>
                <w:rFonts w:ascii="Arial" w:eastAsia="Arial" w:hAnsi="Arial" w:cs="Arial"/>
                <w:lang w:val="en-US"/>
              </w:rPr>
              <w:t xml:space="preserve"> Antônio Prado, No. 48 - 4th floor, Centro, São Paulo/SP – Zip Code 18.970-020.</w:t>
            </w:r>
          </w:p>
        </w:tc>
      </w:tr>
      <w:tr w:rsidR="00BA217C" w:rsidRPr="001F24A7"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proofErr w:type="spellStart"/>
            <w:r>
              <w:rPr>
                <w:rFonts w:ascii="Arial" w:eastAsia="Arial" w:hAnsi="Arial" w:cs="Arial"/>
              </w:rPr>
              <w:t>Address</w:t>
            </w:r>
            <w:proofErr w:type="spellEnd"/>
            <w:r>
              <w:rPr>
                <w:rFonts w:ascii="Arial" w:eastAsia="Arial" w:hAnsi="Arial" w:cs="Arial"/>
              </w:rPr>
              <w:t xml:space="preserve">: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1F24A7"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1F24A7"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1F24A7"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1F24A7"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1F24A7"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1F24A7"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1F24A7"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w:t>
            </w:r>
            <w:proofErr w:type="spellStart"/>
            <w:r>
              <w:rPr>
                <w:rFonts w:ascii="Arial" w:eastAsia="Arial" w:hAnsi="Arial" w:cs="Arial"/>
              </w:rPr>
              <w:t>ii</w:t>
            </w:r>
            <w:proofErr w:type="spellEnd"/>
            <w:r>
              <w:rPr>
                <w:rFonts w:ascii="Arial" w:eastAsia="Arial" w:hAnsi="Arial" w:cs="Arial"/>
              </w:rPr>
              <w:t>)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w:t>
            </w:r>
            <w:proofErr w:type="spellStart"/>
            <w:r w:rsidRPr="003F1518">
              <w:rPr>
                <w:rFonts w:ascii="Arial" w:eastAsia="Arial" w:hAnsi="Arial" w:cs="Arial"/>
                <w:lang w:val="en-US"/>
              </w:rPr>
              <w:t>i</w:t>
            </w:r>
            <w:proofErr w:type="spellEnd"/>
            <w:r w:rsidRPr="003F1518">
              <w:rPr>
                <w:rFonts w:ascii="Arial" w:eastAsia="Arial" w:hAnsi="Arial" w:cs="Arial"/>
                <w:lang w:val="en-US"/>
              </w:rPr>
              <w:t>)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AE4F9" w14:textId="77777777" w:rsidR="00C96916" w:rsidRDefault="00C96916">
      <w:r>
        <w:separator/>
      </w:r>
    </w:p>
  </w:endnote>
  <w:endnote w:type="continuationSeparator" w:id="0">
    <w:p w14:paraId="2FCF33BA" w14:textId="77777777" w:rsidR="00C96916" w:rsidRDefault="00C9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DD873D6-3204-4E5A-9042-15A0897E9874}"/>
    <w:embedBold r:id="rId2" w:fontKey="{8C9008D3-C4C7-4760-A4FB-696875711B78}"/>
  </w:font>
  <w:font w:name="Cambria">
    <w:panose1 w:val="02040503050406030204"/>
    <w:charset w:val="00"/>
    <w:family w:val="roman"/>
    <w:pitch w:val="variable"/>
    <w:sig w:usb0="E00006FF" w:usb1="420024FF" w:usb2="02000000" w:usb3="00000000" w:csb0="0000019F" w:csb1="00000000"/>
    <w:embedRegular r:id="rId3" w:fontKey="{FB1BBD37-479F-4B3D-A634-1584A1B1013B}"/>
    <w:embedItalic r:id="rId4" w:fontKey="{55E98EB2-8FE1-4D4E-AC8E-8C041307E8DF}"/>
  </w:font>
  <w:font w:name="Tahoma">
    <w:panose1 w:val="020B0604030504040204"/>
    <w:charset w:val="00"/>
    <w:family w:val="swiss"/>
    <w:pitch w:val="variable"/>
    <w:sig w:usb0="E1002EFF" w:usb1="C000605B" w:usb2="00000029" w:usb3="00000000" w:csb0="000101FF" w:csb1="00000000"/>
    <w:embedRegular r:id="rId5" w:fontKey="{ECF4D8CA-1396-4358-B579-C63F3D3C01E1}"/>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057E4296-D158-4554-AF5E-6147303CB876}"/>
  </w:font>
  <w:font w:name="MS Gothic">
    <w:altName w:val="ＭＳ ゴシック"/>
    <w:panose1 w:val="020B0609070205080204"/>
    <w:charset w:val="80"/>
    <w:family w:val="modern"/>
    <w:pitch w:val="fixed"/>
    <w:sig w:usb0="E00002FF" w:usb1="6AC7FDFB" w:usb2="08000012" w:usb3="00000000" w:csb0="0002009F" w:csb1="00000000"/>
    <w:embedRegular r:id="rId7" w:subsetted="1" w:fontKey="{80CD207E-2A0F-488F-B6B7-D3832BEE87B8}"/>
    <w:embedBold r:id="rId8" w:subsetted="1" w:fontKey="{E00EB31D-0D5A-4DED-A492-E6D95CBAAA5F}"/>
  </w:font>
  <w:font w:name="Garamond">
    <w:panose1 w:val="02020404030301010803"/>
    <w:charset w:val="00"/>
    <w:family w:val="roman"/>
    <w:pitch w:val="variable"/>
    <w:sig w:usb0="00000287" w:usb1="00000000" w:usb2="00000000" w:usb3="00000000" w:csb0="0000009F" w:csb1="00000000"/>
    <w:embedRegular r:id="rId9" w:fontKey="{014BFBC4-76D4-4B16-A4DC-95903912415F}"/>
  </w:font>
  <w:font w:name="Calibri Light">
    <w:panose1 w:val="020F0302020204030204"/>
    <w:charset w:val="00"/>
    <w:family w:val="swiss"/>
    <w:pitch w:val="variable"/>
    <w:sig w:usb0="E4002EFF" w:usb1="C200247B" w:usb2="00000009" w:usb3="00000000" w:csb0="000001FF" w:csb1="00000000"/>
    <w:embedRegular r:id="rId10" w:fontKey="{4EDBD046-332B-4F7E-8A21-5FAD50C53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C1E1" w14:textId="77777777" w:rsidR="00C96916" w:rsidRDefault="00C96916">
      <w:r>
        <w:separator/>
      </w:r>
    </w:p>
  </w:footnote>
  <w:footnote w:type="continuationSeparator" w:id="0">
    <w:p w14:paraId="7A8DF52D" w14:textId="77777777" w:rsidR="00C96916" w:rsidRDefault="00C96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qi7oIEsAsCeFnxs4ZDV9cz13L2kVHInmARmC4hhLzIrZQ0FUiU2PPcAJ34rRZW//OlJo2vuq0r3IpjlpgchpVw==" w:salt="wVY3bDKlo02E3sbHKN4n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F4040"/>
    <w:rsid w:val="001473E8"/>
    <w:rsid w:val="001A6198"/>
    <w:rsid w:val="001F24A7"/>
    <w:rsid w:val="002B4AEF"/>
    <w:rsid w:val="002C6AF2"/>
    <w:rsid w:val="00304756"/>
    <w:rsid w:val="00326676"/>
    <w:rsid w:val="003F1518"/>
    <w:rsid w:val="0045529C"/>
    <w:rsid w:val="004849C5"/>
    <w:rsid w:val="004C4DD2"/>
    <w:rsid w:val="005443D2"/>
    <w:rsid w:val="00570C7D"/>
    <w:rsid w:val="00580150"/>
    <w:rsid w:val="005843FF"/>
    <w:rsid w:val="005A2E41"/>
    <w:rsid w:val="005B108B"/>
    <w:rsid w:val="005F05EB"/>
    <w:rsid w:val="00611999"/>
    <w:rsid w:val="007035B0"/>
    <w:rsid w:val="00716180"/>
    <w:rsid w:val="00770F79"/>
    <w:rsid w:val="007837E3"/>
    <w:rsid w:val="007D40CC"/>
    <w:rsid w:val="00810157"/>
    <w:rsid w:val="00825216"/>
    <w:rsid w:val="00867928"/>
    <w:rsid w:val="008831D2"/>
    <w:rsid w:val="008F66A7"/>
    <w:rsid w:val="0093075C"/>
    <w:rsid w:val="00957222"/>
    <w:rsid w:val="00960DF4"/>
    <w:rsid w:val="009B2760"/>
    <w:rsid w:val="009C6BE5"/>
    <w:rsid w:val="00A86BFE"/>
    <w:rsid w:val="00AA145F"/>
    <w:rsid w:val="00AA34AB"/>
    <w:rsid w:val="00AB6976"/>
    <w:rsid w:val="00B61187"/>
    <w:rsid w:val="00B8595D"/>
    <w:rsid w:val="00BA217C"/>
    <w:rsid w:val="00BC4762"/>
    <w:rsid w:val="00BE5BEA"/>
    <w:rsid w:val="00C24605"/>
    <w:rsid w:val="00C84E33"/>
    <w:rsid w:val="00C96916"/>
    <w:rsid w:val="00D82B25"/>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365ED5" w:rsidRDefault="00973B55">
          <w:r w:rsidRPr="00A910C3">
            <w:rPr>
              <w:rStyle w:val="TextodoEspaoReservado"/>
            </w:rPr>
            <w:t>Clique ou toque aqui para inserir o texto.</w:t>
          </w:r>
        </w:p>
      </w:docPartBody>
    </w:docPart>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1304D5"/>
    <w:rsid w:val="002D25D5"/>
    <w:rsid w:val="00365ED5"/>
    <w:rsid w:val="003F03F6"/>
    <w:rsid w:val="00427634"/>
    <w:rsid w:val="004C4DD2"/>
    <w:rsid w:val="00570C7D"/>
    <w:rsid w:val="00580150"/>
    <w:rsid w:val="00583CBC"/>
    <w:rsid w:val="005F05EB"/>
    <w:rsid w:val="00611999"/>
    <w:rsid w:val="00810157"/>
    <w:rsid w:val="008B45B6"/>
    <w:rsid w:val="00960DF4"/>
    <w:rsid w:val="00973B55"/>
    <w:rsid w:val="009772B8"/>
    <w:rsid w:val="00A63AEF"/>
    <w:rsid w:val="00A86BFE"/>
    <w:rsid w:val="00AB6976"/>
    <w:rsid w:val="00B71805"/>
    <w:rsid w:val="00BD7EBC"/>
    <w:rsid w:val="00C308D3"/>
    <w:rsid w:val="00C47305"/>
    <w:rsid w:val="00D37334"/>
    <w:rsid w:val="00E27564"/>
    <w:rsid w:val="00F21218"/>
    <w:rsid w:val="00F26497"/>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1805"/>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Props1.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29</TotalTime>
  <Pages>14</Pages>
  <Words>5386</Words>
  <Characters>29087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Vinicius Menk Navarro</cp:lastModifiedBy>
  <cp:revision>8</cp:revision>
  <dcterms:created xsi:type="dcterms:W3CDTF">2025-02-10T21:14:00Z</dcterms:created>
  <dcterms:modified xsi:type="dcterms:W3CDTF">2025-03-05T19:57:00Z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